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bCs/>
          <w:color w:val="000000"/>
          <w:sz w:val="44"/>
        </w:rPr>
      </w:pPr>
      <w:r>
        <w:rPr>
          <w:rFonts w:hint="eastAsia" w:ascii="宋体" w:hAnsi="宋体"/>
          <w:b/>
          <w:bCs/>
          <w:color w:val="000000"/>
          <w:sz w:val="44"/>
        </w:rPr>
        <w:t>吉林省危险废物经营许可证持证企业名单(2021年1</w:t>
      </w:r>
      <w:r>
        <w:rPr>
          <w:rFonts w:ascii="宋体" w:hAnsi="宋体"/>
          <w:b/>
          <w:bCs/>
          <w:color w:val="000000"/>
          <w:sz w:val="44"/>
        </w:rPr>
        <w:t>1</w:t>
      </w:r>
      <w:r>
        <w:rPr>
          <w:rFonts w:hint="eastAsia" w:ascii="宋体" w:hAnsi="宋体"/>
          <w:b/>
          <w:bCs/>
          <w:color w:val="000000"/>
          <w:sz w:val="44"/>
        </w:rPr>
        <w:t>月更新)</w:t>
      </w:r>
    </w:p>
    <w:tbl>
      <w:tblPr>
        <w:tblStyle w:val="8"/>
        <w:tblW w:w="220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992"/>
        <w:gridCol w:w="1536"/>
        <w:gridCol w:w="1080"/>
        <w:gridCol w:w="1440"/>
        <w:gridCol w:w="1614"/>
        <w:gridCol w:w="7230"/>
        <w:gridCol w:w="2126"/>
        <w:gridCol w:w="2410"/>
        <w:gridCol w:w="1134"/>
        <w:gridCol w:w="1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blHeader/>
        </w:trPr>
        <w:tc>
          <w:tcPr>
            <w:tcW w:w="675" w:type="dxa"/>
            <w:vAlign w:val="center"/>
          </w:tcPr>
          <w:p>
            <w:pPr>
              <w:spacing w:beforeLines="50" w:afterLines="50"/>
              <w:jc w:val="center"/>
              <w:rPr>
                <w:rFonts w:ascii="仿宋_GB2312" w:hAnsi="宋体" w:eastAsia="仿宋_GB2312"/>
                <w:b/>
                <w:color w:val="000000"/>
                <w:sz w:val="24"/>
              </w:rPr>
            </w:pPr>
            <w:r>
              <w:rPr>
                <w:rFonts w:hint="eastAsia" w:ascii="仿宋_GB2312" w:hAnsi="宋体" w:eastAsia="仿宋_GB2312"/>
                <w:b/>
                <w:color w:val="000000"/>
                <w:sz w:val="24"/>
              </w:rPr>
              <w:t>序号</w:t>
            </w:r>
          </w:p>
        </w:tc>
        <w:tc>
          <w:tcPr>
            <w:tcW w:w="992" w:type="dxa"/>
            <w:vAlign w:val="center"/>
          </w:tcPr>
          <w:p>
            <w:pPr>
              <w:spacing w:beforeLines="50" w:afterLines="50"/>
              <w:jc w:val="center"/>
              <w:rPr>
                <w:rFonts w:ascii="仿宋_GB2312" w:hAnsi="宋体" w:eastAsia="仿宋_GB2312"/>
                <w:b/>
                <w:color w:val="000000"/>
                <w:sz w:val="24"/>
              </w:rPr>
            </w:pPr>
            <w:r>
              <w:rPr>
                <w:rFonts w:hint="eastAsia" w:ascii="仿宋_GB2312" w:hAnsi="宋体" w:eastAsia="仿宋_GB2312"/>
                <w:b/>
                <w:color w:val="000000"/>
                <w:sz w:val="24"/>
              </w:rPr>
              <w:t>编号</w:t>
            </w:r>
          </w:p>
        </w:tc>
        <w:tc>
          <w:tcPr>
            <w:tcW w:w="1536" w:type="dxa"/>
            <w:vAlign w:val="center"/>
          </w:tcPr>
          <w:p>
            <w:pPr>
              <w:spacing w:beforeLines="50" w:afterLines="50"/>
              <w:jc w:val="center"/>
              <w:rPr>
                <w:rFonts w:ascii="仿宋_GB2312" w:hAnsi="宋体" w:eastAsia="仿宋_GB2312"/>
                <w:b/>
                <w:color w:val="000000"/>
                <w:sz w:val="24"/>
              </w:rPr>
            </w:pPr>
            <w:r>
              <w:rPr>
                <w:rFonts w:hint="eastAsia" w:ascii="仿宋_GB2312" w:hAnsi="宋体" w:eastAsia="仿宋_GB2312"/>
                <w:b/>
                <w:color w:val="000000"/>
                <w:sz w:val="24"/>
              </w:rPr>
              <w:t>法人名称</w:t>
            </w:r>
          </w:p>
        </w:tc>
        <w:tc>
          <w:tcPr>
            <w:tcW w:w="1080" w:type="dxa"/>
            <w:vAlign w:val="center"/>
          </w:tcPr>
          <w:p>
            <w:pPr>
              <w:spacing w:beforeLines="50" w:afterLines="50"/>
              <w:jc w:val="center"/>
              <w:rPr>
                <w:rFonts w:ascii="仿宋_GB2312" w:hAnsi="宋体" w:eastAsia="仿宋_GB2312"/>
                <w:b/>
                <w:color w:val="000000"/>
                <w:sz w:val="24"/>
              </w:rPr>
            </w:pPr>
            <w:r>
              <w:rPr>
                <w:rFonts w:hint="eastAsia" w:ascii="仿宋_GB2312" w:hAnsi="宋体" w:eastAsia="仿宋_GB2312"/>
                <w:b/>
                <w:color w:val="000000"/>
                <w:sz w:val="24"/>
              </w:rPr>
              <w:t>法定代表人</w:t>
            </w:r>
          </w:p>
        </w:tc>
        <w:tc>
          <w:tcPr>
            <w:tcW w:w="1440" w:type="dxa"/>
            <w:vAlign w:val="center"/>
          </w:tcPr>
          <w:p>
            <w:pPr>
              <w:spacing w:beforeLines="50" w:afterLines="50"/>
              <w:jc w:val="center"/>
              <w:rPr>
                <w:rFonts w:ascii="仿宋_GB2312" w:hAnsi="宋体" w:eastAsia="仿宋_GB2312"/>
                <w:b/>
                <w:color w:val="000000"/>
                <w:sz w:val="24"/>
              </w:rPr>
            </w:pPr>
            <w:r>
              <w:rPr>
                <w:rFonts w:hint="eastAsia" w:ascii="仿宋_GB2312" w:hAnsi="宋体" w:eastAsia="仿宋_GB2312"/>
                <w:b/>
                <w:color w:val="000000"/>
                <w:sz w:val="24"/>
              </w:rPr>
              <w:t>住所</w:t>
            </w:r>
          </w:p>
        </w:tc>
        <w:tc>
          <w:tcPr>
            <w:tcW w:w="1614" w:type="dxa"/>
            <w:vAlign w:val="center"/>
          </w:tcPr>
          <w:p>
            <w:pPr>
              <w:spacing w:beforeLines="50" w:afterLines="50"/>
              <w:jc w:val="center"/>
              <w:rPr>
                <w:rFonts w:ascii="仿宋_GB2312" w:hAnsi="宋体" w:eastAsia="仿宋_GB2312"/>
                <w:b/>
                <w:color w:val="000000"/>
                <w:sz w:val="24"/>
              </w:rPr>
            </w:pPr>
            <w:r>
              <w:rPr>
                <w:rFonts w:hint="eastAsia" w:ascii="仿宋_GB2312" w:hAnsi="宋体" w:eastAsia="仿宋_GB2312"/>
                <w:b/>
                <w:color w:val="000000"/>
                <w:sz w:val="24"/>
              </w:rPr>
              <w:t>经营设施   地址</w:t>
            </w:r>
          </w:p>
        </w:tc>
        <w:tc>
          <w:tcPr>
            <w:tcW w:w="7230" w:type="dxa"/>
            <w:vAlign w:val="center"/>
          </w:tcPr>
          <w:p>
            <w:pPr>
              <w:spacing w:beforeLines="50" w:afterLines="50"/>
              <w:jc w:val="center"/>
              <w:rPr>
                <w:rFonts w:ascii="仿宋_GB2312" w:hAnsi="宋体" w:eastAsia="仿宋_GB2312"/>
                <w:b/>
                <w:color w:val="000000"/>
                <w:sz w:val="24"/>
              </w:rPr>
            </w:pPr>
            <w:r>
              <w:rPr>
                <w:rFonts w:hint="eastAsia" w:ascii="仿宋_GB2312" w:hAnsi="宋体" w:eastAsia="仿宋_GB2312"/>
                <w:b/>
                <w:color w:val="000000"/>
                <w:sz w:val="24"/>
              </w:rPr>
              <w:t>核准经营危险废物类别及经营规模</w:t>
            </w:r>
          </w:p>
        </w:tc>
        <w:tc>
          <w:tcPr>
            <w:tcW w:w="2126" w:type="dxa"/>
            <w:vAlign w:val="center"/>
          </w:tcPr>
          <w:p>
            <w:pPr>
              <w:spacing w:beforeLines="50" w:afterLines="50"/>
              <w:jc w:val="center"/>
              <w:rPr>
                <w:rFonts w:ascii="仿宋_GB2312" w:hAnsi="宋体" w:eastAsia="仿宋_GB2312"/>
                <w:b/>
                <w:color w:val="000000"/>
                <w:sz w:val="24"/>
              </w:rPr>
            </w:pPr>
            <w:r>
              <w:rPr>
                <w:rFonts w:hint="eastAsia" w:ascii="仿宋_GB2312" w:hAnsi="宋体" w:eastAsia="仿宋_GB2312"/>
                <w:b/>
                <w:color w:val="000000"/>
                <w:sz w:val="24"/>
              </w:rPr>
              <w:t>初次发证日期</w:t>
            </w:r>
          </w:p>
        </w:tc>
        <w:tc>
          <w:tcPr>
            <w:tcW w:w="2410" w:type="dxa"/>
            <w:vAlign w:val="center"/>
          </w:tcPr>
          <w:p>
            <w:pPr>
              <w:spacing w:beforeLines="50" w:afterLines="50"/>
              <w:jc w:val="center"/>
              <w:rPr>
                <w:rFonts w:ascii="仿宋_GB2312" w:hAnsi="宋体" w:eastAsia="仿宋_GB2312"/>
                <w:b/>
                <w:color w:val="000000"/>
                <w:sz w:val="24"/>
              </w:rPr>
            </w:pPr>
            <w:r>
              <w:rPr>
                <w:rFonts w:hint="eastAsia" w:ascii="仿宋_GB2312" w:hAnsi="宋体" w:eastAsia="仿宋_GB2312"/>
                <w:b/>
                <w:color w:val="000000"/>
                <w:sz w:val="24"/>
              </w:rPr>
              <w:t>有效期限</w:t>
            </w:r>
          </w:p>
        </w:tc>
        <w:tc>
          <w:tcPr>
            <w:tcW w:w="1134" w:type="dxa"/>
            <w:vAlign w:val="center"/>
          </w:tcPr>
          <w:p>
            <w:pPr>
              <w:spacing w:beforeLines="50" w:afterLines="50"/>
              <w:jc w:val="center"/>
              <w:rPr>
                <w:rFonts w:ascii="仿宋_GB2312" w:hAnsi="宋体" w:eastAsia="仿宋_GB2312"/>
                <w:b/>
                <w:color w:val="000000"/>
                <w:sz w:val="24"/>
              </w:rPr>
            </w:pPr>
            <w:r>
              <w:rPr>
                <w:rFonts w:hint="eastAsia" w:ascii="仿宋_GB2312" w:hAnsi="宋体" w:eastAsia="仿宋_GB2312"/>
                <w:b/>
                <w:color w:val="000000"/>
                <w:sz w:val="24"/>
              </w:rPr>
              <w:t>联系人</w:t>
            </w:r>
          </w:p>
        </w:tc>
        <w:tc>
          <w:tcPr>
            <w:tcW w:w="1842" w:type="dxa"/>
            <w:vAlign w:val="center"/>
          </w:tcPr>
          <w:p>
            <w:pPr>
              <w:spacing w:beforeLines="50" w:afterLines="50"/>
              <w:jc w:val="center"/>
              <w:rPr>
                <w:rFonts w:ascii="仿宋_GB2312" w:hAnsi="宋体" w:eastAsia="仿宋_GB2312"/>
                <w:b/>
                <w:color w:val="000000"/>
                <w:sz w:val="24"/>
              </w:rPr>
            </w:pPr>
            <w:r>
              <w:rPr>
                <w:rFonts w:hint="eastAsia" w:ascii="仿宋_GB2312" w:hAnsi="宋体" w:eastAsia="仿宋_GB2312"/>
                <w:b/>
                <w:color w:val="000000"/>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rPr>
        <w:tc>
          <w:tcPr>
            <w:tcW w:w="675" w:type="dxa"/>
            <w:vMerge w:val="restart"/>
            <w:vAlign w:val="center"/>
          </w:tcPr>
          <w:p>
            <w:pPr>
              <w:pStyle w:val="15"/>
              <w:numPr>
                <w:ilvl w:val="0"/>
                <w:numId w:val="1"/>
              </w:numPr>
              <w:ind w:firstLineChars="0"/>
              <w:jc w:val="center"/>
              <w:rPr>
                <w:rFonts w:ascii="仿宋_GB2312" w:eastAsia="仿宋_GB2312"/>
                <w:sz w:val="24"/>
              </w:rPr>
            </w:pPr>
          </w:p>
        </w:tc>
        <w:tc>
          <w:tcPr>
            <w:tcW w:w="992" w:type="dxa"/>
            <w:vMerge w:val="restart"/>
            <w:vAlign w:val="center"/>
          </w:tcPr>
          <w:p>
            <w:pPr>
              <w:rPr>
                <w:rFonts w:ascii="仿宋_GB2312" w:hAnsi="宋体" w:eastAsia="仿宋_GB2312"/>
                <w:color w:val="000000"/>
                <w:sz w:val="24"/>
              </w:rPr>
            </w:pPr>
            <w:r>
              <w:rPr>
                <w:rFonts w:hint="eastAsia" w:ascii="仿宋_GB2312" w:hAnsi="宋体" w:eastAsia="仿宋_GB2312"/>
                <w:color w:val="000000"/>
                <w:sz w:val="24"/>
              </w:rPr>
              <w:t>2201050001</w:t>
            </w:r>
          </w:p>
        </w:tc>
        <w:tc>
          <w:tcPr>
            <w:tcW w:w="1536" w:type="dxa"/>
            <w:vMerge w:val="restart"/>
            <w:vAlign w:val="center"/>
          </w:tcPr>
          <w:p>
            <w:pPr>
              <w:rPr>
                <w:rFonts w:ascii="仿宋_GB2312" w:hAnsi="宋体" w:eastAsia="仿宋_GB2312"/>
                <w:color w:val="000000"/>
                <w:sz w:val="24"/>
              </w:rPr>
            </w:pPr>
            <w:r>
              <w:rPr>
                <w:rFonts w:hint="eastAsia" w:ascii="仿宋_GB2312" w:hAnsi="宋体" w:eastAsia="仿宋_GB2312"/>
                <w:color w:val="000000"/>
                <w:sz w:val="24"/>
              </w:rPr>
              <w:t>吉林省蓝天固废处理中心有限公司</w:t>
            </w:r>
          </w:p>
        </w:tc>
        <w:tc>
          <w:tcPr>
            <w:tcW w:w="1080" w:type="dxa"/>
            <w:vMerge w:val="restart"/>
            <w:vAlign w:val="center"/>
          </w:tcPr>
          <w:p>
            <w:pPr>
              <w:jc w:val="center"/>
              <w:rPr>
                <w:rFonts w:ascii="仿宋_GB2312" w:hAnsi="宋体" w:eastAsia="仿宋_GB2312"/>
                <w:color w:val="000000"/>
                <w:sz w:val="24"/>
              </w:rPr>
            </w:pPr>
            <w:r>
              <w:rPr>
                <w:rFonts w:hint="eastAsia" w:ascii="仿宋_GB2312" w:hAnsi="宋体" w:eastAsia="仿宋_GB2312"/>
                <w:color w:val="000000"/>
                <w:sz w:val="24"/>
              </w:rPr>
              <w:t>田  捷</w:t>
            </w:r>
          </w:p>
        </w:tc>
        <w:tc>
          <w:tcPr>
            <w:tcW w:w="1440" w:type="dxa"/>
            <w:vMerge w:val="restart"/>
            <w:vAlign w:val="center"/>
          </w:tcPr>
          <w:p>
            <w:pPr>
              <w:rPr>
                <w:rFonts w:ascii="仿宋_GB2312" w:hAnsi="宋体" w:eastAsia="仿宋_GB2312"/>
                <w:color w:val="000000"/>
                <w:sz w:val="24"/>
              </w:rPr>
            </w:pPr>
            <w:r>
              <w:rPr>
                <w:rFonts w:hint="eastAsia" w:ascii="仿宋_GB2312" w:hAnsi="宋体" w:eastAsia="仿宋_GB2312"/>
                <w:color w:val="000000"/>
                <w:sz w:val="24"/>
              </w:rPr>
              <w:t>长春市二道区英俊乡苇子沟村</w:t>
            </w:r>
          </w:p>
        </w:tc>
        <w:tc>
          <w:tcPr>
            <w:tcW w:w="1614" w:type="dxa"/>
            <w:vMerge w:val="restart"/>
            <w:vAlign w:val="center"/>
          </w:tcPr>
          <w:p>
            <w:pPr>
              <w:rPr>
                <w:rFonts w:ascii="仿宋_GB2312" w:hAnsi="宋体" w:eastAsia="仿宋_GB2312"/>
                <w:color w:val="000000"/>
                <w:sz w:val="24"/>
              </w:rPr>
            </w:pPr>
            <w:r>
              <w:rPr>
                <w:rFonts w:hint="eastAsia" w:ascii="仿宋_GB2312" w:hAnsi="宋体" w:eastAsia="仿宋_GB2312"/>
                <w:color w:val="000000"/>
                <w:sz w:val="24"/>
              </w:rPr>
              <w:t>长春市二道区英俊乡苇子沟村</w:t>
            </w:r>
          </w:p>
        </w:tc>
        <w:tc>
          <w:tcPr>
            <w:tcW w:w="7230" w:type="dxa"/>
            <w:vMerge w:val="restart"/>
            <w:vAlign w:val="center"/>
          </w:tcPr>
          <w:p>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焚烧处置HW01（仅限831-001-01中医疗废水处理污泥、831-004-01、831-005-01）、HW02、HW03、HW04、HW05、HW06、HW07、HW08、HW09、HW11、HW12、HW13、HW14（经鉴别可焚烧部分）、HW16、HW17、HW18（772-005-18、772-003-18仅限污水处理污泥 ）、HW19（经鉴别可焚烧部分）、HW20（经鉴别可焚烧部分）、HW21（经鉴别可焚烧部分）、HW22（经鉴别可焚烧部分）、HW23（经鉴别可焚烧部分）、HW24（经鉴别可焚烧部分）、HW25（经鉴别可焚烧部分）、HW26（经鉴别可焚烧部分）、HW27（经鉴别可焚烧部分）、HW28（经鉴别可焚烧部分）、HW30（经鉴别可焚烧部分）、HW31（经鉴别可焚烧部分）、HW32（经鉴别可焚烧部分）、HW33（经鉴别可焚烧部分）、HW34（预处理之后）、HW35（预处理之后）、HW36（经鉴别可焚烧部分）、HW37、HW38、HW39、HW40、HW45、HW46（经鉴别可焚烧部分）、HW47（经鉴别可焚烧部分）、HW48（经鉴别可焚烧部分、321-030-48除外）、HW49（900-040-49、900-044-49除外）、HW50（经鉴别可焚烧部分）的经营能力，年经营规模28050吨。</w:t>
            </w:r>
          </w:p>
          <w:p>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收集、贮存、固化HW29含汞废物，年经营规模1500吨。</w:t>
            </w:r>
          </w:p>
          <w:p>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收集，贮存、清洗处置HW49其他废物中非特定行业900-041-49含有或沾染毒性、感染性危险废物的废弃包装桶，年经营规模60万只。</w:t>
            </w:r>
          </w:p>
          <w:p>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收集、贮存、利用HW06废有机溶剂与含有机溶剂废物中900-402-06、900-403-06、900-404-06，年经营规模10000吨。</w:t>
            </w:r>
          </w:p>
          <w:p>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收集、暂存263-001-04、263-004-04、263-005-04、HW14（不可焚烧部分）、HW16、HW18、HW29、HW34、HW35、HW36、HW45、321-030-48、900-040-49、900-044-49，年收集量28000吨。</w:t>
            </w:r>
          </w:p>
        </w:tc>
        <w:tc>
          <w:tcPr>
            <w:tcW w:w="2126" w:type="dxa"/>
            <w:vMerge w:val="restart"/>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2005年10月20日</w:t>
            </w:r>
          </w:p>
        </w:tc>
        <w:tc>
          <w:tcPr>
            <w:tcW w:w="2410" w:type="dxa"/>
            <w:vMerge w:val="restart"/>
            <w:vAlign w:val="center"/>
          </w:tcPr>
          <w:p>
            <w:pPr>
              <w:jc w:val="center"/>
              <w:rPr>
                <w:rFonts w:ascii="仿宋_GB2312" w:hAnsi="宋体" w:eastAsia="仿宋_GB2312"/>
                <w:color w:val="000000"/>
                <w:sz w:val="24"/>
              </w:rPr>
            </w:pPr>
            <w:r>
              <w:rPr>
                <w:rFonts w:hint="eastAsia" w:ascii="仿宋_GB2312" w:hAnsi="宋体" w:eastAsia="仿宋_GB2312"/>
                <w:bCs/>
                <w:color w:val="000000"/>
                <w:spacing w:val="-20"/>
                <w:sz w:val="24"/>
              </w:rPr>
              <w:t xml:space="preserve"> 2020年11月9日至  2025年11月8日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田  捷</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13804335086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1" w:hRule="atLeast"/>
        </w:trPr>
        <w:tc>
          <w:tcPr>
            <w:tcW w:w="675" w:type="dxa"/>
            <w:vMerge w:val="continue"/>
            <w:vAlign w:val="center"/>
          </w:tcPr>
          <w:p>
            <w:pPr>
              <w:pStyle w:val="15"/>
              <w:numPr>
                <w:ilvl w:val="0"/>
                <w:numId w:val="1"/>
              </w:numPr>
              <w:ind w:firstLineChars="0"/>
              <w:jc w:val="center"/>
              <w:rPr>
                <w:rFonts w:ascii="仿宋_GB2312" w:hAnsi="宋体" w:eastAsia="仿宋_GB2312"/>
                <w:color w:val="000000"/>
                <w:sz w:val="24"/>
              </w:rPr>
            </w:pPr>
          </w:p>
        </w:tc>
        <w:tc>
          <w:tcPr>
            <w:tcW w:w="992" w:type="dxa"/>
            <w:vMerge w:val="continue"/>
            <w:vAlign w:val="center"/>
          </w:tcPr>
          <w:p>
            <w:pPr>
              <w:rPr>
                <w:rFonts w:ascii="仿宋_GB2312" w:hAnsi="宋体" w:eastAsia="仿宋_GB2312"/>
                <w:color w:val="000000"/>
                <w:sz w:val="24"/>
              </w:rPr>
            </w:pPr>
          </w:p>
        </w:tc>
        <w:tc>
          <w:tcPr>
            <w:tcW w:w="1536" w:type="dxa"/>
            <w:vMerge w:val="continue"/>
            <w:vAlign w:val="center"/>
          </w:tcPr>
          <w:p>
            <w:pPr>
              <w:rPr>
                <w:rFonts w:ascii="仿宋_GB2312" w:hAnsi="宋体" w:eastAsia="仿宋_GB2312"/>
                <w:color w:val="000000"/>
                <w:sz w:val="24"/>
              </w:rPr>
            </w:pPr>
          </w:p>
        </w:tc>
        <w:tc>
          <w:tcPr>
            <w:tcW w:w="1080" w:type="dxa"/>
            <w:vMerge w:val="continue"/>
            <w:vAlign w:val="center"/>
          </w:tcPr>
          <w:p>
            <w:pPr>
              <w:jc w:val="center"/>
              <w:rPr>
                <w:rFonts w:ascii="仿宋_GB2312" w:hAnsi="宋体" w:eastAsia="仿宋_GB2312"/>
                <w:color w:val="000000"/>
                <w:sz w:val="24"/>
              </w:rPr>
            </w:pPr>
          </w:p>
        </w:tc>
        <w:tc>
          <w:tcPr>
            <w:tcW w:w="1440" w:type="dxa"/>
            <w:vMerge w:val="continue"/>
            <w:vAlign w:val="center"/>
          </w:tcPr>
          <w:p>
            <w:pPr>
              <w:rPr>
                <w:rFonts w:ascii="仿宋_GB2312" w:hAnsi="宋体" w:eastAsia="仿宋_GB2312"/>
                <w:color w:val="000000"/>
                <w:sz w:val="24"/>
              </w:rPr>
            </w:pPr>
          </w:p>
        </w:tc>
        <w:tc>
          <w:tcPr>
            <w:tcW w:w="1614" w:type="dxa"/>
            <w:vMerge w:val="continue"/>
            <w:vAlign w:val="center"/>
          </w:tcPr>
          <w:p>
            <w:pPr>
              <w:rPr>
                <w:rFonts w:ascii="仿宋_GB2312" w:hAnsi="宋体" w:eastAsia="仿宋_GB2312"/>
                <w:color w:val="000000"/>
                <w:sz w:val="24"/>
              </w:rPr>
            </w:pPr>
          </w:p>
        </w:tc>
        <w:tc>
          <w:tcPr>
            <w:tcW w:w="7230" w:type="dxa"/>
            <w:vMerge w:val="continue"/>
            <w:vAlign w:val="center"/>
          </w:tcPr>
          <w:p>
            <w:pPr>
              <w:rPr>
                <w:rFonts w:ascii="仿宋_GB2312" w:hAnsi="宋体" w:eastAsia="仿宋_GB2312"/>
                <w:bCs/>
                <w:color w:val="000000"/>
                <w:sz w:val="24"/>
              </w:rPr>
            </w:pPr>
          </w:p>
        </w:tc>
        <w:tc>
          <w:tcPr>
            <w:tcW w:w="2126" w:type="dxa"/>
            <w:vMerge w:val="continue"/>
            <w:vAlign w:val="center"/>
          </w:tcPr>
          <w:p>
            <w:pPr>
              <w:jc w:val="center"/>
              <w:rPr>
                <w:rFonts w:ascii="仿宋_GB2312" w:hAnsi="宋体" w:eastAsia="仿宋_GB2312"/>
                <w:bCs/>
                <w:color w:val="000000"/>
                <w:sz w:val="24"/>
              </w:rPr>
            </w:pPr>
          </w:p>
        </w:tc>
        <w:tc>
          <w:tcPr>
            <w:tcW w:w="2410" w:type="dxa"/>
            <w:vMerge w:val="continue"/>
            <w:vAlign w:val="center"/>
          </w:tcPr>
          <w:p>
            <w:pPr>
              <w:jc w:val="center"/>
              <w:rPr>
                <w:rFonts w:ascii="仿宋_GB2312" w:hAnsi="宋体" w:eastAsia="仿宋_GB2312"/>
                <w:color w:val="000000"/>
                <w:sz w:val="24"/>
              </w:rPr>
            </w:pP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张明侠</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13351509958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8"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color w:val="000000"/>
                <w:sz w:val="24"/>
              </w:rPr>
            </w:pPr>
            <w:r>
              <w:rPr>
                <w:rFonts w:hint="eastAsia" w:ascii="仿宋_GB2312" w:hAnsi="宋体" w:eastAsia="仿宋_GB2312"/>
                <w:color w:val="000000"/>
                <w:sz w:val="24"/>
              </w:rPr>
              <w:t>2202020002</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吉林市晟程化工有限责任公司</w:t>
            </w:r>
          </w:p>
        </w:tc>
        <w:tc>
          <w:tcPr>
            <w:tcW w:w="1080" w:type="dxa"/>
            <w:vAlign w:val="center"/>
          </w:tcPr>
          <w:p>
            <w:pPr>
              <w:jc w:val="center"/>
              <w:rPr>
                <w:rFonts w:ascii="仿宋_GB2312" w:hAnsi="宋体" w:eastAsia="仿宋_GB2312"/>
                <w:bCs/>
                <w:color w:val="000000"/>
                <w:sz w:val="24"/>
              </w:rPr>
            </w:pPr>
            <w:r>
              <w:rPr>
                <w:rFonts w:hint="eastAsia" w:ascii="仿宋_GB2312" w:hAnsi="宋体" w:eastAsia="仿宋_GB2312"/>
                <w:color w:val="000000"/>
                <w:sz w:val="24"/>
              </w:rPr>
              <w:t>佟艳华</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吉林市经济技术开发区建设村</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吉林市经济技术开发区建设村</w:t>
            </w:r>
          </w:p>
        </w:tc>
        <w:tc>
          <w:tcPr>
            <w:tcW w:w="7230" w:type="dxa"/>
            <w:vAlign w:val="center"/>
          </w:tcPr>
          <w:p>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收集、贮存、利用HW06废有机溶剂与含有机溶剂废物非特定行业中900-401-06、900-402-06、900-404-06, 年经营规模1550吨；HW08废矿物油与含矿物油废物非特定行业中900-210-08、900-214-08、900-249-08, 年经营规模890吨；HW11精（蒸）馏残渣非特定行业中900-013-11、基础化学原料制造行业中261-106-11, 年经营规模1000吨；HW13有机树脂类废物合成材料制造行业中265-102-13、265-103-13, 年经营规模600吨；HW38有机氰化物废物基础化学原料制造行业中261-065-38、261-066-38, 年经营规模30吨；HW40含醚废物基础化学原料制造行业中261-072-40，年经营规模30吨。</w:t>
            </w:r>
          </w:p>
        </w:tc>
        <w:tc>
          <w:tcPr>
            <w:tcW w:w="2126"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2005年9月9日</w:t>
            </w:r>
          </w:p>
        </w:tc>
        <w:tc>
          <w:tcPr>
            <w:tcW w:w="2410" w:type="dxa"/>
            <w:vAlign w:val="center"/>
          </w:tcPr>
          <w:p>
            <w:pPr>
              <w:jc w:val="center"/>
              <w:rPr>
                <w:rFonts w:ascii="仿宋_GB2312" w:hAnsi="宋体" w:eastAsia="仿宋_GB2312"/>
                <w:bCs/>
                <w:color w:val="000000"/>
                <w:sz w:val="24"/>
              </w:rPr>
            </w:pPr>
            <w:r>
              <w:rPr>
                <w:rFonts w:hint="eastAsia" w:ascii="仿宋_GB2312" w:hAnsi="宋体" w:eastAsia="仿宋_GB2312"/>
                <w:bCs/>
                <w:color w:val="000000"/>
                <w:sz w:val="24"/>
              </w:rPr>
              <w:t>2021年8月30日至2025年8月29日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史兴伟</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13604475582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2201220005</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吉林省豪斯特油品化工有限公司</w:t>
            </w:r>
          </w:p>
        </w:tc>
        <w:tc>
          <w:tcPr>
            <w:tcW w:w="108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王铁超</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长春市北302国道11公里处</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长春市北302国道11公里处</w:t>
            </w:r>
          </w:p>
        </w:tc>
        <w:tc>
          <w:tcPr>
            <w:tcW w:w="7230" w:type="dxa"/>
            <w:vAlign w:val="center"/>
          </w:tcPr>
          <w:p>
            <w:pPr>
              <w:spacing w:line="276" w:lineRule="auto"/>
              <w:jc w:val="left"/>
              <w:rPr>
                <w:rFonts w:ascii="仿宋_GB2312" w:hAnsi="宋体" w:eastAsia="仿宋_GB2312"/>
                <w:color w:val="000000"/>
                <w:sz w:val="24"/>
              </w:rPr>
            </w:pPr>
            <w:r>
              <w:rPr>
                <w:rFonts w:hint="eastAsia" w:ascii="仿宋_GB2312" w:hAnsi="宋体" w:eastAsia="仿宋_GB2312"/>
                <w:color w:val="000000"/>
                <w:sz w:val="24"/>
              </w:rPr>
              <w:t>收集、贮存、利用HW08废矿物油与含矿物油废物非特定行业中900-200-08、900-203-08、900-204-08、900-209-08、900-210-08(废油)、900-249-08，年经营规模1500吨；HW09油/水、烃/水混合物或废乳化液非特定行业中900-005-09、900-006-09、900-007-09，年经营规模6500吨；</w:t>
            </w:r>
          </w:p>
          <w:p>
            <w:pPr>
              <w:spacing w:line="276" w:lineRule="auto"/>
              <w:jc w:val="left"/>
              <w:rPr>
                <w:rFonts w:ascii="仿宋_GB2312" w:hAnsi="宋体" w:eastAsia="仿宋_GB2312"/>
                <w:color w:val="000000"/>
                <w:sz w:val="24"/>
              </w:rPr>
            </w:pPr>
            <w:r>
              <w:rPr>
                <w:rFonts w:hint="eastAsia" w:ascii="仿宋_GB2312" w:hAnsi="宋体" w:eastAsia="仿宋_GB2312"/>
                <w:color w:val="000000"/>
                <w:sz w:val="24"/>
              </w:rPr>
              <w:t>收集、贮存、利用（或中和处理）HW34废酸基础化学原料制造行业中261-057-34，非特定行业中900-300-34、900-301-34、900-302-34、900-303-34、900-304-34、900-305-34、900-306-34、900-307-34、900-308-34、900-349-34，年经营规模300吨；HW35废碱基础化学原料制造行业中261-059-35，非特定行业中900-350-35、900-351-35、900-352-35、900-353-35、900-354-35、900-355-35、900-356-35、900-399-35，年经营规模300吨；</w:t>
            </w:r>
          </w:p>
          <w:p>
            <w:pPr>
              <w:spacing w:line="276" w:lineRule="auto"/>
              <w:jc w:val="left"/>
              <w:rPr>
                <w:rFonts w:ascii="仿宋_GB2312" w:hAnsi="宋体" w:eastAsia="仿宋_GB2312"/>
                <w:color w:val="000000"/>
                <w:sz w:val="24"/>
              </w:rPr>
            </w:pPr>
            <w:r>
              <w:rPr>
                <w:rFonts w:hint="eastAsia" w:ascii="仿宋_GB2312" w:hAnsi="宋体" w:eastAsia="仿宋_GB2312"/>
                <w:color w:val="000000"/>
                <w:sz w:val="24"/>
              </w:rPr>
              <w:t>收集、贮存、清洗处置HW49其他废物非特定行业中900-041-49，废油桶年经营规模30万只桶、含油废擦布年经营规模100吨；</w:t>
            </w:r>
          </w:p>
          <w:p>
            <w:pPr>
              <w:spacing w:line="276" w:lineRule="auto"/>
              <w:jc w:val="left"/>
              <w:rPr>
                <w:rFonts w:ascii="仿宋_GB2312" w:hAnsi="宋体" w:eastAsia="仿宋_GB2312"/>
                <w:color w:val="000000"/>
                <w:sz w:val="24"/>
              </w:rPr>
            </w:pPr>
            <w:r>
              <w:rPr>
                <w:rFonts w:hint="eastAsia" w:ascii="仿宋_GB2312" w:hAnsi="宋体" w:eastAsia="仿宋_GB2312"/>
                <w:color w:val="000000"/>
                <w:sz w:val="24"/>
              </w:rPr>
              <w:t>收集、贮存、处置HW08废矿物油与含矿物油废物非特定行业中900-210-08(油泥)，年经营规模1500吨。</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2005年10月13日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2020年11月23日至2025年11月22日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王铁超</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18946693069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0"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ascii="仿宋_GB2312" w:hAnsi="宋体" w:eastAsia="仿宋_GB2312"/>
                <w:color w:val="000000"/>
                <w:sz w:val="24"/>
              </w:rPr>
              <w:t>2202110006</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吉林市运捷精细化工有限公司</w:t>
            </w:r>
          </w:p>
        </w:tc>
        <w:tc>
          <w:tcPr>
            <w:tcW w:w="108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董秀岩</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吉林市丰满区白山乡红旗街6委</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吉林市丰满区白山乡红旗街6委</w:t>
            </w:r>
          </w:p>
        </w:tc>
        <w:tc>
          <w:tcPr>
            <w:tcW w:w="7230" w:type="dxa"/>
            <w:vAlign w:val="center"/>
          </w:tcPr>
          <w:p>
            <w:pPr>
              <w:spacing w:line="276" w:lineRule="auto"/>
              <w:ind w:firstLine="480" w:firstLineChars="200"/>
              <w:jc w:val="left"/>
              <w:rPr>
                <w:rFonts w:ascii="仿宋_GB2312" w:hAnsi="宋体" w:eastAsia="仿宋_GB2312"/>
                <w:color w:val="000000"/>
                <w:sz w:val="24"/>
              </w:rPr>
            </w:pPr>
            <w:r>
              <w:rPr>
                <w:rFonts w:hint="eastAsia" w:ascii="仿宋_GB2312" w:hAnsi="宋体" w:eastAsia="仿宋_GB2312"/>
                <w:color w:val="000000"/>
                <w:sz w:val="24"/>
              </w:rPr>
              <w:t>收集、贮存、利用HW06废有机溶剂与含有机溶剂废物中非特定行业900-402-06、900-404-06，年经营规模2400吨。HW08废矿物油与含矿物油废物071-001-08、251-001-08、251-002-08、251-003-08、251-004-08、251-005-08、900-199-08、900-201-08、900-203-08、900-210-08、900-214-08、900-216-08、900-217-08、900-218-08、900-219-08、900-220-08、900-249-08，年经营规模12990吨。HW09油/水、烃/水混合物或乳化液中非特定行业900-006-09、900-007-09，年经营规模1060吨。HW11精（蒸）馏残渣252-002-11、252-005-11、309-001-11、451-003-11、261-019-11、261-020-11、261-106-11、900-013-11，年经营规模14280吨。</w:t>
            </w:r>
          </w:p>
        </w:tc>
        <w:tc>
          <w:tcPr>
            <w:tcW w:w="2126" w:type="dxa"/>
            <w:vAlign w:val="center"/>
          </w:tcPr>
          <w:p>
            <w:pPr>
              <w:widowControl/>
              <w:jc w:val="center"/>
              <w:rPr>
                <w:rFonts w:ascii="仿宋_GB2312" w:hAnsi="宋体" w:eastAsia="仿宋_GB2312"/>
                <w:color w:val="000000"/>
                <w:sz w:val="24"/>
              </w:rPr>
            </w:pPr>
            <w:r>
              <w:rPr>
                <w:rFonts w:hint="eastAsia" w:ascii="仿宋_GB2312" w:hAnsi="宋体" w:eastAsia="仿宋_GB2312"/>
                <w:color w:val="000000"/>
                <w:sz w:val="24"/>
              </w:rPr>
              <w:t>2005年10月13日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2021年11月26日至2026年11月25日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董秀岩</w:t>
            </w:r>
          </w:p>
        </w:tc>
        <w:tc>
          <w:tcPr>
            <w:tcW w:w="1842" w:type="dxa"/>
            <w:vAlign w:val="center"/>
          </w:tcPr>
          <w:p>
            <w:pPr>
              <w:jc w:val="center"/>
              <w:rPr>
                <w:rFonts w:ascii="仿宋_GB2312" w:hAnsi="宋体" w:eastAsia="仿宋_GB2312"/>
                <w:color w:val="000000"/>
                <w:sz w:val="24"/>
              </w:rPr>
            </w:pPr>
            <w:r>
              <w:rPr>
                <w:rFonts w:ascii="仿宋_GB2312" w:hAnsi="宋体" w:eastAsia="仿宋_GB2312"/>
                <w:color w:val="000000"/>
                <w:sz w:val="24"/>
              </w:rPr>
              <w:t>13341510000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0"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hint="eastAsia" w:ascii="仿宋_GB2312" w:hAnsi="宋体" w:eastAsia="仿宋_GB2312"/>
                <w:color w:val="000000"/>
                <w:sz w:val="24"/>
              </w:rPr>
              <w:t>2202030010</w:t>
            </w:r>
          </w:p>
        </w:tc>
        <w:tc>
          <w:tcPr>
            <w:tcW w:w="1536"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吉林晟沃达环保科技开发有限公司</w:t>
            </w:r>
          </w:p>
        </w:tc>
        <w:tc>
          <w:tcPr>
            <w:tcW w:w="108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陈佰吉</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吉林市龙潭区郑州路东侧</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吉林市龙潭区郑州路东侧</w:t>
            </w:r>
          </w:p>
        </w:tc>
        <w:tc>
          <w:tcPr>
            <w:tcW w:w="7230" w:type="dxa"/>
            <w:vAlign w:val="center"/>
          </w:tcPr>
          <w:p>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清洗处置HW49其他废物中非特定行业900-041-49含有或沾染毒性、感染性危险废物的废弃容器：十二烷基碳硫醇、脱硫剂、壬基酚、乙腈、矿物油、催化剂、含原油破乳剂（聚二甲基乙烯丙基氯化胺）、渣油阻垢剂（对叔丁基邻苯二酚）、缓蚀剂（二亚乙基三胺）、油浆阻垢剂（对叔丁基邻苯二酚）、汽油抗氧防胶剂（2，6二叔丁基苯酚）、加氢防垢剂（阻聚剂TBC）、加氢阻垢剂（阻聚剂TBC）、加氢缓蚀剂（阻聚剂TBC）、抗焦增收促进剂（二烷基二苯胺）、消泡剂（羟基二甲基硅氧烷）、二氯乙烷、降凝剂（醋酸乙烯）、水处理剂、金属钝化剂（三氧化二锑）、缓蚀阻垢剂（阻聚剂706）、杀菌剥离剂（二甲基二烯丙基氯化胺均聚物）、酸洗剂（有机酸）、预膜剂、阻聚剂（4-羟基-2，2，6，6-四甲基哌啶）、有机中和剂（有机酸或有机碱）、减粘剂、二甲基二硫、乙氧基镁、絮凝剂（聚丙烯酰胺）、二乙基羟胺、叔十二碳硫醇、氨基甲酸钠、二甲基聚硅氧烷、EBA（乙撑双硬脂酰胺）、AES（脂肪醇聚氧乙烯醚）、脂肪酸、雕白粉（次硫酸氢钠甲醛）、松香、复配抗氧剂、二甲基亚砜、二乙胺、乙二醇、聚氯乙烯醚、脂肪烃、冰醋酸、乙醇胺、保险粉（连二亚硫酸钠）、二甲基甲酰胺;HW04农药废物中非特定行业900-003-04含有农药残余物的包装物：液态农药（有机磷类）、除草剂（酰胺类）；年经营规模合计50000只。</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2005年12月12日</w:t>
            </w:r>
          </w:p>
        </w:tc>
        <w:tc>
          <w:tcPr>
            <w:tcW w:w="2410"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2021年1月28日至2026年1月27日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 xml:space="preserve">陈佰吉 </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13364445666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0"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2202840011</w:t>
            </w:r>
          </w:p>
        </w:tc>
        <w:tc>
          <w:tcPr>
            <w:tcW w:w="1536"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吉林吉恩镍业股份有限公司</w:t>
            </w:r>
          </w:p>
        </w:tc>
        <w:tc>
          <w:tcPr>
            <w:tcW w:w="1080" w:type="dxa"/>
            <w:vAlign w:val="center"/>
          </w:tcPr>
          <w:p>
            <w:pPr>
              <w:jc w:val="center"/>
              <w:rPr>
                <w:rFonts w:ascii="仿宋_GB2312" w:hAnsi="宋体" w:eastAsia="仿宋_GB2312"/>
                <w:bCs/>
                <w:color w:val="000000"/>
                <w:sz w:val="24"/>
              </w:rPr>
            </w:pPr>
            <w:r>
              <w:rPr>
                <w:rFonts w:hint="eastAsia" w:ascii="仿宋_GB2312" w:hAnsi="宋体" w:eastAsia="仿宋_GB2312"/>
                <w:bCs/>
                <w:color w:val="000000"/>
                <w:sz w:val="24"/>
              </w:rPr>
              <w:t>费洪国</w:t>
            </w:r>
          </w:p>
        </w:tc>
        <w:tc>
          <w:tcPr>
            <w:tcW w:w="1440"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磐石市红旗岭镇</w:t>
            </w:r>
          </w:p>
        </w:tc>
        <w:tc>
          <w:tcPr>
            <w:tcW w:w="1614"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磐石市红旗岭镇</w:t>
            </w:r>
          </w:p>
        </w:tc>
        <w:tc>
          <w:tcPr>
            <w:tcW w:w="7230" w:type="dxa"/>
            <w:vAlign w:val="center"/>
          </w:tcPr>
          <w:p>
            <w:pPr>
              <w:spacing w:line="276" w:lineRule="auto"/>
              <w:ind w:firstLine="480" w:firstLineChars="200"/>
              <w:rPr>
                <w:rFonts w:ascii="仿宋_GB2312" w:hAnsi="宋体" w:eastAsia="仿宋_GB2312"/>
                <w:bCs/>
                <w:color w:val="000000"/>
                <w:sz w:val="24"/>
              </w:rPr>
            </w:pPr>
            <w:r>
              <w:rPr>
                <w:rFonts w:hint="eastAsia" w:ascii="仿宋_GB2312" w:hAnsi="宋体" w:eastAsia="仿宋_GB2312"/>
                <w:bCs/>
                <w:color w:val="000000"/>
                <w:sz w:val="24"/>
              </w:rPr>
              <w:t>收集、贮存、利用HW17表面处理废物中金属表面处理及热处理加工行业336-051-17、336-052-17、336-054-17、336-055-17、336-058-17、336-060-17、336-062-17、336-063-17、336-069-17，HW21含铬废物中金属表面处理及热处理加工336-100-21，HW22含铜废物中玻璃及玻璃制品制造304-001-22，HW46含镍废物中基础化学原料制造261-087-46、电池制造384-005-46、非特定行业900-037-46，上述物料中Cu、Zn、Pb、As、Cd、Cr、V的含量应满足企业相关标准要求，年经营规模15000吨。</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2006年2月20日</w:t>
            </w:r>
          </w:p>
        </w:tc>
        <w:tc>
          <w:tcPr>
            <w:tcW w:w="2410" w:type="dxa"/>
            <w:vAlign w:val="center"/>
          </w:tcPr>
          <w:p>
            <w:pPr>
              <w:jc w:val="center"/>
              <w:rPr>
                <w:rFonts w:ascii="仿宋_GB2312" w:hAnsi="宋体" w:eastAsia="仿宋_GB2312"/>
                <w:color w:val="000000"/>
                <w:spacing w:val="-20"/>
                <w:sz w:val="24"/>
              </w:rPr>
            </w:pPr>
            <w:r>
              <w:rPr>
                <w:rFonts w:hint="eastAsia" w:ascii="仿宋_GB2312" w:hAnsi="宋体" w:eastAsia="仿宋_GB2312"/>
                <w:color w:val="000000"/>
                <w:spacing w:val="-20"/>
                <w:sz w:val="24"/>
              </w:rPr>
              <w:t>2021年2月2日至2026年2月1日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王卓</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13278208151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2202030024</w:t>
            </w:r>
          </w:p>
        </w:tc>
        <w:tc>
          <w:tcPr>
            <w:tcW w:w="1536"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吉林市吉化北方炬醌工贸有限公司</w:t>
            </w:r>
          </w:p>
        </w:tc>
        <w:tc>
          <w:tcPr>
            <w:tcW w:w="1080"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肖云</w:t>
            </w:r>
          </w:p>
        </w:tc>
        <w:tc>
          <w:tcPr>
            <w:tcW w:w="1440"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吉林市龙潭区合肥路23号</w:t>
            </w:r>
          </w:p>
        </w:tc>
        <w:tc>
          <w:tcPr>
            <w:tcW w:w="1614"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吉林市龙潭区合肥路23号</w:t>
            </w:r>
          </w:p>
        </w:tc>
        <w:tc>
          <w:tcPr>
            <w:tcW w:w="7230" w:type="dxa"/>
            <w:vAlign w:val="center"/>
          </w:tcPr>
          <w:p>
            <w:pPr>
              <w:snapToGrid w:val="0"/>
              <w:spacing w:line="276" w:lineRule="auto"/>
              <w:ind w:firstLine="480" w:firstLineChars="200"/>
              <w:rPr>
                <w:rFonts w:ascii="仿宋_GB2312" w:hAnsi="宋体" w:eastAsia="仿宋_GB2312"/>
                <w:bCs/>
                <w:color w:val="000000"/>
                <w:sz w:val="24"/>
              </w:rPr>
            </w:pPr>
            <w:r>
              <w:rPr>
                <w:rFonts w:hint="eastAsia" w:ascii="仿宋_GB2312" w:hAnsi="宋体" w:eastAsia="仿宋_GB2312"/>
                <w:bCs/>
                <w:color w:val="000000"/>
                <w:sz w:val="24"/>
              </w:rPr>
              <w:t>HW11精（蒸）馏残渣中非特定行业900-013-11产生的丁辛醇重组份13800吨/年，三羟残液2500吨/年；HW06废有机溶剂与含有机溶剂废物中非特定行业900-404-06产生的丁辛醇轻组份2106吨/年，杂醇1500吨/年。</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2006年11月16日</w:t>
            </w:r>
          </w:p>
        </w:tc>
        <w:tc>
          <w:tcPr>
            <w:tcW w:w="2410" w:type="dxa"/>
            <w:vAlign w:val="center"/>
          </w:tcPr>
          <w:p>
            <w:pPr>
              <w:jc w:val="center"/>
              <w:rPr>
                <w:rFonts w:ascii="仿宋_GB2312" w:hAnsi="宋体" w:eastAsia="仿宋_GB2312"/>
                <w:bCs/>
                <w:color w:val="000000"/>
                <w:sz w:val="24"/>
              </w:rPr>
            </w:pPr>
            <w:r>
              <w:rPr>
                <w:rFonts w:hint="eastAsia" w:ascii="仿宋_GB2312" w:hAnsi="宋体" w:eastAsia="仿宋_GB2312"/>
                <w:bCs/>
                <w:color w:val="000000"/>
                <w:sz w:val="24"/>
              </w:rPr>
              <w:t>2019年12月20日至2024年12月19日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黄国春</w:t>
            </w:r>
          </w:p>
        </w:tc>
        <w:tc>
          <w:tcPr>
            <w:tcW w:w="1842" w:type="dxa"/>
            <w:vAlign w:val="center"/>
          </w:tcPr>
          <w:p>
            <w:pPr>
              <w:jc w:val="center"/>
              <w:rPr>
                <w:rFonts w:ascii="仿宋_GB2312" w:hAnsi="宋体" w:eastAsia="仿宋_GB2312"/>
                <w:bCs/>
                <w:sz w:val="24"/>
              </w:rPr>
            </w:pPr>
            <w:r>
              <w:rPr>
                <w:rFonts w:hint="eastAsia" w:ascii="仿宋_GB2312" w:hAnsi="宋体" w:eastAsia="仿宋_GB2312"/>
                <w:bCs/>
                <w:sz w:val="24"/>
              </w:rPr>
              <w:t>15944201368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color w:val="000000"/>
                <w:sz w:val="24"/>
              </w:rPr>
            </w:pPr>
            <w:r>
              <w:rPr>
                <w:rFonts w:hint="eastAsia" w:ascii="仿宋_GB2312" w:hAnsi="宋体" w:eastAsia="仿宋_GB2312"/>
                <w:color w:val="000000"/>
                <w:sz w:val="24"/>
              </w:rPr>
              <w:t>2202030029</w:t>
            </w:r>
          </w:p>
        </w:tc>
        <w:tc>
          <w:tcPr>
            <w:tcW w:w="1536" w:type="dxa"/>
            <w:vAlign w:val="center"/>
          </w:tcPr>
          <w:p>
            <w:pPr>
              <w:rPr>
                <w:rFonts w:ascii="仿宋_GB2312" w:hAnsi="宋体" w:eastAsia="仿宋_GB2312"/>
                <w:bCs/>
                <w:color w:val="000000"/>
                <w:sz w:val="24"/>
              </w:rPr>
            </w:pPr>
            <w:r>
              <w:rPr>
                <w:rFonts w:hint="eastAsia" w:ascii="仿宋_GB2312" w:hAnsi="宋体" w:eastAsia="仿宋_GB2312"/>
                <w:color w:val="000000"/>
                <w:sz w:val="24"/>
              </w:rPr>
              <w:t>吉林市昆仑四通石油化工有限责任公司</w:t>
            </w:r>
          </w:p>
        </w:tc>
        <w:tc>
          <w:tcPr>
            <w:tcW w:w="1080" w:type="dxa"/>
            <w:vAlign w:val="center"/>
          </w:tcPr>
          <w:p>
            <w:pPr>
              <w:jc w:val="center"/>
              <w:rPr>
                <w:rFonts w:ascii="仿宋_GB2312" w:hAnsi="宋体" w:eastAsia="仿宋_GB2312"/>
                <w:bCs/>
                <w:color w:val="000000"/>
                <w:sz w:val="24"/>
              </w:rPr>
            </w:pPr>
            <w:r>
              <w:rPr>
                <w:rFonts w:hint="eastAsia" w:ascii="仿宋_GB2312" w:hAnsi="宋体" w:eastAsia="仿宋_GB2312"/>
                <w:color w:val="000000"/>
                <w:sz w:val="24"/>
              </w:rPr>
              <w:t>唐桂芝</w:t>
            </w:r>
          </w:p>
        </w:tc>
        <w:tc>
          <w:tcPr>
            <w:tcW w:w="1440" w:type="dxa"/>
            <w:vAlign w:val="center"/>
          </w:tcPr>
          <w:p>
            <w:pPr>
              <w:rPr>
                <w:rFonts w:ascii="仿宋_GB2312" w:hAnsi="宋体" w:eastAsia="仿宋_GB2312"/>
                <w:bCs/>
                <w:color w:val="000000"/>
                <w:sz w:val="24"/>
              </w:rPr>
            </w:pPr>
            <w:r>
              <w:rPr>
                <w:rFonts w:hint="eastAsia" w:ascii="仿宋_GB2312" w:hAnsi="宋体" w:eastAsia="仿宋_GB2312"/>
                <w:color w:val="000000"/>
                <w:sz w:val="24"/>
              </w:rPr>
              <w:t>吉林市龙潭区龙北路168号</w:t>
            </w:r>
          </w:p>
        </w:tc>
        <w:tc>
          <w:tcPr>
            <w:tcW w:w="1614" w:type="dxa"/>
            <w:vAlign w:val="center"/>
          </w:tcPr>
          <w:p>
            <w:pPr>
              <w:rPr>
                <w:rFonts w:ascii="仿宋_GB2312" w:hAnsi="宋体" w:eastAsia="仿宋_GB2312"/>
                <w:bCs/>
                <w:color w:val="000000"/>
                <w:sz w:val="24"/>
              </w:rPr>
            </w:pPr>
            <w:r>
              <w:rPr>
                <w:rFonts w:hint="eastAsia" w:ascii="仿宋_GB2312" w:hAnsi="宋体" w:eastAsia="仿宋_GB2312"/>
                <w:color w:val="000000"/>
                <w:sz w:val="24"/>
              </w:rPr>
              <w:t>吉林市龙潭区龙北路168号</w:t>
            </w:r>
          </w:p>
        </w:tc>
        <w:tc>
          <w:tcPr>
            <w:tcW w:w="7230" w:type="dxa"/>
            <w:vAlign w:val="center"/>
          </w:tcPr>
          <w:p>
            <w:pPr>
              <w:spacing w:line="276" w:lineRule="auto"/>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利用HW06废有机溶剂与含有机溶剂废物900-402-06、900-403-06、900-404-06的废清洗溶剂，年经营规模3000吨；HW08废矿物油与含矿物废油非特定行业900-214-08、900-217-08、900-220-08、900-249-08的废机油，年经营规模2500吨；HW11精（蒸）馏残渣基础化学原料制造行业261-116-11、261-130-11的乙二醇废液，年经营规模17000吨、多乙二醇废液，年经营规模2000吨；非特定行业900-013-11其他精炼、蒸馏和热解处理过程中产生的焦油状残余物中的重组份，年经营规模9000吨；HW13有机树脂类废物合成材料制造265-101-13、265-102-13、265-103-13的废油脂，年经营规模3500吨。</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2007年6月14日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2018年</w:t>
            </w:r>
            <w:r>
              <w:rPr>
                <w:rFonts w:hint="eastAsia" w:ascii="仿宋_GB2312" w:hAnsi="宋体" w:eastAsia="仿宋_GB2312"/>
                <w:bCs/>
                <w:color w:val="000000"/>
                <w:sz w:val="24"/>
              </w:rPr>
              <w:t>7</w:t>
            </w:r>
            <w:r>
              <w:rPr>
                <w:rFonts w:hint="eastAsia" w:ascii="仿宋_GB2312" w:hAnsi="宋体" w:eastAsia="仿宋_GB2312"/>
                <w:color w:val="000000"/>
                <w:sz w:val="24"/>
              </w:rPr>
              <w:t>月</w:t>
            </w:r>
            <w:r>
              <w:rPr>
                <w:rFonts w:hint="eastAsia" w:ascii="仿宋_GB2312" w:hAnsi="宋体" w:eastAsia="仿宋_GB2312"/>
                <w:bCs/>
                <w:color w:val="000000"/>
                <w:sz w:val="24"/>
              </w:rPr>
              <w:t>16</w:t>
            </w:r>
            <w:r>
              <w:rPr>
                <w:rFonts w:hint="eastAsia" w:ascii="仿宋_GB2312" w:hAnsi="宋体" w:eastAsia="仿宋_GB2312"/>
                <w:color w:val="000000"/>
                <w:sz w:val="24"/>
              </w:rPr>
              <w:t>日至</w:t>
            </w:r>
            <w:r>
              <w:rPr>
                <w:rFonts w:hint="eastAsia" w:ascii="仿宋_GB2312" w:hAnsi="宋体" w:eastAsia="仿宋_GB2312"/>
                <w:bCs/>
                <w:color w:val="000000"/>
                <w:sz w:val="24"/>
              </w:rPr>
              <w:t>2023</w:t>
            </w:r>
            <w:r>
              <w:rPr>
                <w:rFonts w:hint="eastAsia" w:ascii="仿宋_GB2312" w:hAnsi="宋体" w:eastAsia="仿宋_GB2312"/>
                <w:color w:val="000000"/>
                <w:sz w:val="24"/>
              </w:rPr>
              <w:t>年7月15日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唐桂芝</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15604320777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2207020040</w:t>
            </w:r>
          </w:p>
        </w:tc>
        <w:tc>
          <w:tcPr>
            <w:tcW w:w="1536"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松原市鼎信石油技术有限公司</w:t>
            </w:r>
          </w:p>
        </w:tc>
        <w:tc>
          <w:tcPr>
            <w:tcW w:w="1080"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刘斌</w:t>
            </w:r>
          </w:p>
        </w:tc>
        <w:tc>
          <w:tcPr>
            <w:tcW w:w="1440"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松原市宁江区锦江大街4栋2号</w:t>
            </w:r>
          </w:p>
        </w:tc>
        <w:tc>
          <w:tcPr>
            <w:tcW w:w="1614"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松原市宁江区毛都站镇三马架村</w:t>
            </w:r>
          </w:p>
        </w:tc>
        <w:tc>
          <w:tcPr>
            <w:tcW w:w="7230" w:type="dxa"/>
            <w:vAlign w:val="center"/>
          </w:tcPr>
          <w:p>
            <w:pPr>
              <w:spacing w:line="276" w:lineRule="auto"/>
              <w:ind w:left="118" w:leftChars="42" w:firstLine="360" w:firstLineChars="150"/>
              <w:rPr>
                <w:rFonts w:ascii="仿宋_GB2312" w:hAnsi="宋体" w:eastAsia="仿宋_GB2312"/>
                <w:bCs/>
                <w:sz w:val="24"/>
              </w:rPr>
            </w:pPr>
            <w:r>
              <w:rPr>
                <w:rFonts w:hint="eastAsia" w:ascii="仿宋_GB2312" w:hAnsi="宋体" w:eastAsia="仿宋_GB2312"/>
                <w:bCs/>
                <w:sz w:val="24"/>
              </w:rPr>
              <w:t>收集、贮存、利用HW08废矿物油与含矿物油废物中石油开采行业071-001-08、071-002-08；精炼石油产品制造行业251-002-08、251-003-08、251-006-08、251-010-08；非特定行业900-200-08、900-210-08、900-221-08、900-249-08的经营能力，年经营规模40000吨。</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2008年5月4日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2021年2月18日至2026年2月17日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刘斌</w:t>
            </w:r>
          </w:p>
        </w:tc>
        <w:tc>
          <w:tcPr>
            <w:tcW w:w="1842" w:type="dxa"/>
            <w:vAlign w:val="center"/>
          </w:tcPr>
          <w:p>
            <w:pPr>
              <w:spacing w:line="620" w:lineRule="exact"/>
              <w:rPr>
                <w:rFonts w:ascii="仿宋_GB2312" w:hAnsi="宋体" w:eastAsia="仿宋_GB2312"/>
                <w:sz w:val="24"/>
              </w:rPr>
            </w:pPr>
            <w:r>
              <w:rPr>
                <w:rFonts w:hint="eastAsia" w:ascii="仿宋_GB2312" w:hAnsi="宋体" w:eastAsia="仿宋_GB2312"/>
                <w:sz w:val="24"/>
              </w:rPr>
              <w:t>13464339944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2201060041</w:t>
            </w:r>
          </w:p>
        </w:tc>
        <w:tc>
          <w:tcPr>
            <w:tcW w:w="1536"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长春一汽综合利用股份有限公司</w:t>
            </w:r>
          </w:p>
        </w:tc>
        <w:tc>
          <w:tcPr>
            <w:tcW w:w="1080" w:type="dxa"/>
            <w:vAlign w:val="center"/>
          </w:tcPr>
          <w:p>
            <w:pPr>
              <w:jc w:val="center"/>
              <w:rPr>
                <w:rFonts w:ascii="仿宋_GB2312" w:hAnsi="宋体" w:eastAsia="仿宋_GB2312"/>
                <w:bCs/>
                <w:color w:val="000000"/>
                <w:sz w:val="24"/>
              </w:rPr>
            </w:pPr>
            <w:r>
              <w:rPr>
                <w:rFonts w:hint="eastAsia" w:ascii="仿宋_GB2312" w:hAnsi="宋体" w:eastAsia="仿宋_GB2312"/>
                <w:bCs/>
                <w:color w:val="000000"/>
                <w:sz w:val="24"/>
              </w:rPr>
              <w:t>刘志国</w:t>
            </w:r>
          </w:p>
        </w:tc>
        <w:tc>
          <w:tcPr>
            <w:tcW w:w="1440"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长春汽车产业开发区革新路318号</w:t>
            </w:r>
          </w:p>
        </w:tc>
        <w:tc>
          <w:tcPr>
            <w:tcW w:w="1614"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长春汽车产业开发区革新路318号</w:t>
            </w:r>
          </w:p>
        </w:tc>
        <w:tc>
          <w:tcPr>
            <w:tcW w:w="7230" w:type="dxa"/>
            <w:vAlign w:val="center"/>
          </w:tcPr>
          <w:p>
            <w:pPr>
              <w:spacing w:line="276" w:lineRule="auto"/>
              <w:ind w:firstLine="480" w:firstLineChars="200"/>
              <w:rPr>
                <w:rFonts w:ascii="仿宋_GB2312" w:hAnsi="宋体" w:eastAsia="仿宋_GB2312"/>
                <w:bCs/>
                <w:color w:val="000000"/>
                <w:sz w:val="24"/>
              </w:rPr>
            </w:pPr>
            <w:r>
              <w:rPr>
                <w:rFonts w:hint="eastAsia" w:ascii="仿宋_GB2312" w:hAnsi="宋体" w:eastAsia="仿宋_GB2312"/>
                <w:bCs/>
                <w:color w:val="000000"/>
                <w:sz w:val="24"/>
              </w:rPr>
              <w:t>收集、贮存、处置HW09油/水、烃/水混合物或乳化液中非特定行业中的900-006-09，利用切削油和切削液进行机械加工过程产生的废乳化液和900-007-09其他工艺产生的废乳化液，年经营规模15000吨；HW17表面处理废物中金属表面处理及热处理加工336-064-17，金属和塑料表面酸（碱）洗、除油、除锈、洗涤工艺产生的废洗涤液，年经营规模5000吨；HW34废酸非特定行业中900-300-34，年经营规模1000吨；HW35废碱非特定行业中900-352-35、900-353-35，年经营规模3000吨。收集、暂存和委托处置一汽集团所属企业产生的HW17表面处理废物金属表面处理与热处理加工行业中336-063-17、336-064-17，年经营规模4000吨。</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2008年5月4日</w:t>
            </w:r>
          </w:p>
        </w:tc>
        <w:tc>
          <w:tcPr>
            <w:tcW w:w="2410" w:type="dxa"/>
            <w:vAlign w:val="center"/>
          </w:tcPr>
          <w:p>
            <w:pPr>
              <w:jc w:val="center"/>
              <w:rPr>
                <w:rFonts w:ascii="仿宋_GB2312" w:hAnsi="宋体" w:eastAsia="仿宋_GB2312"/>
                <w:bCs/>
                <w:color w:val="000000"/>
                <w:sz w:val="24"/>
              </w:rPr>
            </w:pPr>
            <w:r>
              <w:rPr>
                <w:rFonts w:hint="eastAsia" w:ascii="仿宋_GB2312" w:hAnsi="宋体" w:eastAsia="仿宋_GB2312"/>
                <w:bCs/>
                <w:color w:val="000000"/>
                <w:sz w:val="24"/>
              </w:rPr>
              <w:t>2021年9月29日至2023年11月22日</w:t>
            </w:r>
          </w:p>
        </w:tc>
        <w:tc>
          <w:tcPr>
            <w:tcW w:w="1134" w:type="dxa"/>
            <w:vAlign w:val="center"/>
          </w:tcPr>
          <w:p>
            <w:pPr>
              <w:jc w:val="center"/>
              <w:rPr>
                <w:rFonts w:ascii="仿宋_GB2312" w:hAnsi="宋体" w:eastAsia="仿宋_GB2312"/>
                <w:bCs/>
                <w:color w:val="000000"/>
                <w:sz w:val="24"/>
              </w:rPr>
            </w:pPr>
            <w:r>
              <w:rPr>
                <w:rFonts w:hint="eastAsia" w:ascii="仿宋_GB2312" w:hAnsi="宋体" w:eastAsia="仿宋_GB2312"/>
                <w:bCs/>
                <w:color w:val="000000"/>
                <w:sz w:val="24"/>
              </w:rPr>
              <w:t>杨  巍</w:t>
            </w:r>
          </w:p>
        </w:tc>
        <w:tc>
          <w:tcPr>
            <w:tcW w:w="1842" w:type="dxa"/>
            <w:vAlign w:val="center"/>
          </w:tcPr>
          <w:p>
            <w:pPr>
              <w:spacing w:line="620" w:lineRule="exact"/>
              <w:jc w:val="center"/>
              <w:rPr>
                <w:rFonts w:ascii="仿宋_GB2312" w:hAnsi="宋体" w:eastAsia="仿宋_GB2312"/>
                <w:bCs/>
                <w:color w:val="000000"/>
                <w:sz w:val="24"/>
              </w:rPr>
            </w:pPr>
            <w:r>
              <w:rPr>
                <w:rFonts w:hint="eastAsia" w:ascii="仿宋_GB2312" w:hAnsi="宋体" w:eastAsia="仿宋_GB2312"/>
                <w:bCs/>
                <w:color w:val="000000"/>
                <w:sz w:val="24"/>
              </w:rPr>
              <w:t>0431-85906235 13944179089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color w:val="000000"/>
                <w:sz w:val="24"/>
              </w:rPr>
            </w:pPr>
            <w:r>
              <w:rPr>
                <w:rFonts w:ascii="仿宋_GB2312" w:hAnsi="宋体" w:eastAsia="仿宋_GB2312"/>
                <w:bCs/>
                <w:color w:val="000000"/>
                <w:sz w:val="24"/>
              </w:rPr>
              <w:t>2202030045</w:t>
            </w:r>
          </w:p>
        </w:tc>
        <w:tc>
          <w:tcPr>
            <w:tcW w:w="1536"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吉林市吉化北方众邦源化工有限责任公司</w:t>
            </w:r>
          </w:p>
        </w:tc>
        <w:tc>
          <w:tcPr>
            <w:tcW w:w="1080"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尹凤江</w:t>
            </w:r>
          </w:p>
        </w:tc>
        <w:tc>
          <w:tcPr>
            <w:tcW w:w="1440"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吉林市龙潭区龙北路16号</w:t>
            </w:r>
          </w:p>
        </w:tc>
        <w:tc>
          <w:tcPr>
            <w:tcW w:w="1614"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吉林市龙潭区龙北路16号</w:t>
            </w:r>
          </w:p>
        </w:tc>
        <w:tc>
          <w:tcPr>
            <w:tcW w:w="7230" w:type="dxa"/>
            <w:vAlign w:val="center"/>
          </w:tcPr>
          <w:p>
            <w:pPr>
              <w:ind w:firstLine="480" w:firstLineChars="200"/>
              <w:rPr>
                <w:rFonts w:ascii="仿宋_GB2312" w:hAnsi="宋体" w:eastAsia="仿宋_GB2312"/>
                <w:bCs/>
                <w:color w:val="000000"/>
                <w:sz w:val="24"/>
              </w:rPr>
            </w:pPr>
            <w:r>
              <w:rPr>
                <w:rFonts w:hint="eastAsia" w:ascii="仿宋_GB2312" w:hAnsi="宋体" w:eastAsia="仿宋_GB2312"/>
                <w:bCs/>
                <w:color w:val="000000"/>
                <w:sz w:val="24"/>
              </w:rPr>
              <w:t>HW11精(蒸)馏残渣中基础化学原料制造261-012-11异丙苯法生产苯酚和丙酮过程中蒸馏塔底焦油,年经营规模2700吨; HW13有机树脂类废物中合成材料制造265-103-13中ABS装置精馏工序产生的重组份，年经营规模1200吨。</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2008年12月29日</w:t>
            </w:r>
          </w:p>
        </w:tc>
        <w:tc>
          <w:tcPr>
            <w:tcW w:w="2410"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2020年8月21日至2025年8月20日</w:t>
            </w:r>
          </w:p>
        </w:tc>
        <w:tc>
          <w:tcPr>
            <w:tcW w:w="1134" w:type="dxa"/>
            <w:vAlign w:val="center"/>
          </w:tcPr>
          <w:p>
            <w:pPr>
              <w:jc w:val="center"/>
              <w:rPr>
                <w:rFonts w:ascii="仿宋_GB2312" w:hAnsi="宋体" w:eastAsia="仿宋_GB2312"/>
                <w:bCs/>
                <w:color w:val="000000"/>
                <w:sz w:val="24"/>
              </w:rPr>
            </w:pPr>
            <w:r>
              <w:rPr>
                <w:rFonts w:hint="eastAsia" w:ascii="仿宋_GB2312" w:hAnsi="宋体" w:eastAsia="仿宋_GB2312"/>
                <w:bCs/>
                <w:color w:val="000000"/>
                <w:sz w:val="24"/>
              </w:rPr>
              <w:t>李莹</w:t>
            </w:r>
          </w:p>
        </w:tc>
        <w:tc>
          <w:tcPr>
            <w:tcW w:w="1842" w:type="dxa"/>
            <w:vAlign w:val="center"/>
          </w:tcPr>
          <w:p>
            <w:pPr>
              <w:spacing w:line="620" w:lineRule="exact"/>
              <w:jc w:val="center"/>
              <w:rPr>
                <w:rFonts w:ascii="仿宋_GB2312" w:hAnsi="宋体" w:eastAsia="仿宋_GB2312"/>
                <w:bCs/>
                <w:color w:val="000000"/>
                <w:sz w:val="24"/>
              </w:rPr>
            </w:pPr>
            <w:r>
              <w:rPr>
                <w:rFonts w:hint="eastAsia" w:ascii="仿宋_GB2312" w:hAnsi="宋体" w:eastAsia="仿宋_GB2312"/>
                <w:bCs/>
                <w:color w:val="000000"/>
                <w:sz w:val="24"/>
              </w:rPr>
              <w:t>0432-3900005</w:t>
            </w:r>
          </w:p>
          <w:p>
            <w:pPr>
              <w:jc w:val="center"/>
              <w:rPr>
                <w:rFonts w:ascii="仿宋_GB2312" w:hAnsi="宋体" w:eastAsia="仿宋_GB2312"/>
                <w:bCs/>
                <w:color w:val="000000"/>
                <w:sz w:val="24"/>
              </w:rPr>
            </w:pPr>
            <w:r>
              <w:rPr>
                <w:rFonts w:hint="eastAsia" w:ascii="仿宋_GB2312" w:hAnsi="宋体" w:eastAsia="仿宋_GB2312"/>
                <w:bCs/>
                <w:color w:val="000000"/>
                <w:sz w:val="24"/>
              </w:rPr>
              <w:t>13384323002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2201050048</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长春市乾通石化有限公司</w:t>
            </w:r>
          </w:p>
        </w:tc>
        <w:tc>
          <w:tcPr>
            <w:tcW w:w="1080" w:type="dxa"/>
            <w:vAlign w:val="center"/>
          </w:tcPr>
          <w:p>
            <w:pPr>
              <w:jc w:val="center"/>
              <w:rPr>
                <w:rFonts w:ascii="仿宋_GB2312" w:hAnsi="宋体" w:eastAsia="仿宋_GB2312"/>
                <w:bCs/>
                <w:color w:val="000000"/>
                <w:sz w:val="24"/>
              </w:rPr>
            </w:pPr>
            <w:r>
              <w:rPr>
                <w:rFonts w:hint="eastAsia" w:ascii="仿宋_GB2312" w:hAnsi="宋体" w:eastAsia="仿宋_GB2312"/>
                <w:bCs/>
                <w:color w:val="000000"/>
                <w:sz w:val="24"/>
              </w:rPr>
              <w:t>李万忠</w:t>
            </w:r>
          </w:p>
        </w:tc>
        <w:tc>
          <w:tcPr>
            <w:tcW w:w="1440"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长春市经济开发区兴隆山镇安龙村</w:t>
            </w:r>
          </w:p>
        </w:tc>
        <w:tc>
          <w:tcPr>
            <w:tcW w:w="1614"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长春市兴隆山镇安龙村</w:t>
            </w:r>
          </w:p>
        </w:tc>
        <w:tc>
          <w:tcPr>
            <w:tcW w:w="7230" w:type="dxa"/>
            <w:vAlign w:val="center"/>
          </w:tcPr>
          <w:p>
            <w:pPr>
              <w:ind w:firstLine="440" w:firstLineChars="200"/>
              <w:rPr>
                <w:rFonts w:ascii="仿宋_GB2312" w:hAnsi="宋体" w:eastAsia="仿宋_GB2312"/>
                <w:color w:val="000000"/>
                <w:spacing w:val="-10"/>
                <w:sz w:val="24"/>
              </w:rPr>
            </w:pPr>
            <w:r>
              <w:rPr>
                <w:rFonts w:hint="eastAsia" w:ascii="仿宋_GB2312" w:hAnsi="宋体" w:eastAsia="仿宋_GB2312"/>
                <w:color w:val="000000"/>
                <w:spacing w:val="-10"/>
                <w:sz w:val="24"/>
              </w:rPr>
              <w:t>HW08废矿物油与含矿物油废物中精炼石油产品制造行业251-005-08；非特定行业900-199-08、900-200-08、900-201-08、900-203-08、900-204-08、900-209-08、900-211-08、900-212-08、900-214-08、900-216-08、900-217-08、900-218-08、900-219-08、900-220-08的经营能力，年经营规模30000吨。</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2009年9月14日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2020年11月6日至2025年11月5日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李万杰</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15104475658</w:t>
            </w:r>
          </w:p>
          <w:p>
            <w:pPr>
              <w:jc w:val="center"/>
              <w:rPr>
                <w:rFonts w:ascii="仿宋_GB2312" w:hAnsi="宋体" w:eastAsia="仿宋_GB2312"/>
                <w:color w:val="000000"/>
                <w:sz w:val="24"/>
              </w:rPr>
            </w:pPr>
            <w:r>
              <w:rPr>
                <w:rFonts w:hint="eastAsia" w:ascii="仿宋_GB2312" w:hAnsi="宋体" w:eastAsia="仿宋_GB2312"/>
                <w:color w:val="000000"/>
                <w:sz w:val="24"/>
              </w:rPr>
              <w:t>13341578675</w:t>
            </w:r>
          </w:p>
          <w:p>
            <w:pPr>
              <w:jc w:val="center"/>
              <w:rPr>
                <w:rFonts w:ascii="仿宋_GB2312" w:hAnsi="宋体" w:eastAsia="仿宋_GB2312"/>
                <w:color w:val="000000"/>
                <w:sz w:val="24"/>
              </w:rPr>
            </w:pPr>
            <w:r>
              <w:rPr>
                <w:rFonts w:hint="eastAsia" w:ascii="仿宋_GB2312" w:hAnsi="宋体" w:eastAsia="仿宋_GB2312"/>
                <w:color w:val="000000"/>
                <w:sz w:val="24"/>
              </w:rPr>
              <w:t>13234301210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hint="eastAsia" w:ascii="仿宋_GB2312" w:hAnsi="宋体" w:eastAsia="仿宋_GB2312"/>
                <w:color w:val="000000"/>
                <w:sz w:val="24"/>
              </w:rPr>
              <w:t>2207020050</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松原市宁江区松城废旧资源再生利用有限公司</w:t>
            </w:r>
          </w:p>
        </w:tc>
        <w:tc>
          <w:tcPr>
            <w:tcW w:w="1080" w:type="dxa"/>
            <w:vAlign w:val="center"/>
          </w:tcPr>
          <w:p>
            <w:pPr>
              <w:rPr>
                <w:rFonts w:ascii="仿宋_GB2312" w:hAnsi="宋体" w:eastAsia="仿宋_GB2312"/>
                <w:color w:val="000000"/>
                <w:sz w:val="24"/>
              </w:rPr>
            </w:pPr>
            <w:r>
              <w:rPr>
                <w:rFonts w:hint="eastAsia" w:ascii="仿宋_GB2312" w:hAnsi="宋体" w:eastAsia="仿宋_GB2312"/>
                <w:color w:val="000000"/>
                <w:sz w:val="24"/>
              </w:rPr>
              <w:t>王丽波</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松原市宁江区新城乡八家子村</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松原市宁江区新城乡八家子村</w:t>
            </w:r>
          </w:p>
        </w:tc>
        <w:tc>
          <w:tcPr>
            <w:tcW w:w="7230" w:type="dxa"/>
            <w:vAlign w:val="center"/>
          </w:tcPr>
          <w:p>
            <w:pPr>
              <w:ind w:firstLine="440" w:firstLineChars="200"/>
              <w:rPr>
                <w:rFonts w:ascii="仿宋_GB2312" w:hAnsi="宋体" w:eastAsia="仿宋_GB2312"/>
                <w:color w:val="000000"/>
                <w:sz w:val="24"/>
              </w:rPr>
            </w:pPr>
            <w:r>
              <w:rPr>
                <w:rFonts w:hint="eastAsia" w:ascii="仿宋_GB2312" w:hAnsi="宋体" w:eastAsia="仿宋_GB2312"/>
                <w:color w:val="000000"/>
                <w:spacing w:val="-10"/>
                <w:sz w:val="24"/>
              </w:rPr>
              <w:t>收集、贮存、利用HW08废矿物油与含矿物油废物中071-001-08、251-001-08、251-002-08、251-003-08、251-004-08、251-010-08、900-214-08、900-217-08、900-218-08、900-219-08、900-220-08、900-222-08为20000吨/年。HW49其他废物中900-041-49含油废塑料包装物10000吨/年。</w:t>
            </w:r>
          </w:p>
        </w:tc>
        <w:tc>
          <w:tcPr>
            <w:tcW w:w="2126" w:type="dxa"/>
            <w:vAlign w:val="center"/>
          </w:tcPr>
          <w:p>
            <w:pPr>
              <w:widowControl/>
              <w:jc w:val="center"/>
              <w:rPr>
                <w:rFonts w:ascii="仿宋_GB2312" w:hAnsi="宋体" w:eastAsia="仿宋_GB2312"/>
                <w:color w:val="000000"/>
                <w:sz w:val="24"/>
              </w:rPr>
            </w:pPr>
            <w:r>
              <w:rPr>
                <w:rFonts w:hint="eastAsia" w:ascii="仿宋_GB2312" w:hAnsi="宋体" w:eastAsia="仿宋_GB2312"/>
                <w:color w:val="000000"/>
                <w:sz w:val="24"/>
              </w:rPr>
              <w:t>2009年12月2日</w:t>
            </w:r>
          </w:p>
        </w:tc>
        <w:tc>
          <w:tcPr>
            <w:tcW w:w="2410" w:type="dxa"/>
            <w:vAlign w:val="center"/>
          </w:tcPr>
          <w:p>
            <w:pPr>
              <w:rPr>
                <w:rFonts w:ascii="仿宋_GB2312" w:hAnsi="宋体" w:eastAsia="仿宋_GB2312"/>
                <w:color w:val="000000"/>
                <w:sz w:val="24"/>
              </w:rPr>
            </w:pPr>
            <w:r>
              <w:rPr>
                <w:rFonts w:hint="eastAsia" w:ascii="仿宋_GB2312" w:hAnsi="宋体" w:eastAsia="仿宋_GB2312"/>
                <w:color w:val="000000"/>
                <w:sz w:val="24"/>
              </w:rPr>
              <w:t>2021年11月15日至2026年11月14日</w:t>
            </w:r>
          </w:p>
        </w:tc>
        <w:tc>
          <w:tcPr>
            <w:tcW w:w="1134" w:type="dxa"/>
            <w:vAlign w:val="center"/>
          </w:tcPr>
          <w:p>
            <w:pPr>
              <w:jc w:val="center"/>
              <w:rPr>
                <w:rFonts w:ascii="仿宋_GB2312" w:eastAsia="仿宋_GB2312"/>
                <w:bCs/>
                <w:sz w:val="24"/>
              </w:rPr>
            </w:pPr>
            <w:r>
              <w:rPr>
                <w:rFonts w:hint="eastAsia" w:ascii="仿宋_GB2312" w:eastAsia="仿宋_GB2312"/>
                <w:bCs/>
                <w:sz w:val="24"/>
              </w:rPr>
              <w:t>宫岩江</w:t>
            </w:r>
          </w:p>
        </w:tc>
        <w:tc>
          <w:tcPr>
            <w:tcW w:w="1842" w:type="dxa"/>
            <w:vAlign w:val="center"/>
          </w:tcPr>
          <w:p>
            <w:pPr>
              <w:jc w:val="center"/>
              <w:rPr>
                <w:rFonts w:ascii="仿宋_GB2312" w:eastAsia="仿宋_GB2312"/>
                <w:bCs/>
                <w:sz w:val="24"/>
              </w:rPr>
            </w:pPr>
            <w:r>
              <w:rPr>
                <w:rFonts w:hint="eastAsia" w:ascii="仿宋_GB2312" w:eastAsia="仿宋_GB2312"/>
                <w:bCs/>
                <w:sz w:val="24"/>
              </w:rPr>
              <w:t>13664386000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ascii="仿宋_GB2312" w:hAnsi="宋体" w:eastAsia="仿宋_GB2312"/>
                <w:color w:val="000000"/>
                <w:sz w:val="24"/>
              </w:rPr>
              <w:t>2202030057</w:t>
            </w:r>
          </w:p>
        </w:tc>
        <w:tc>
          <w:tcPr>
            <w:tcW w:w="1536" w:type="dxa"/>
            <w:vAlign w:val="center"/>
          </w:tcPr>
          <w:p>
            <w:pPr>
              <w:rPr>
                <w:rFonts w:ascii="仿宋_GB2312" w:hAnsi="宋体" w:eastAsia="仿宋_GB2312"/>
                <w:color w:val="000000"/>
                <w:sz w:val="24"/>
              </w:rPr>
            </w:pPr>
            <w:r>
              <w:rPr>
                <w:rFonts w:hint="eastAsia" w:ascii="仿宋_GB2312" w:eastAsia="仿宋_GB2312"/>
                <w:sz w:val="24"/>
              </w:rPr>
              <w:t>吉林市吉化北方龙山助剂有限公司</w:t>
            </w:r>
          </w:p>
        </w:tc>
        <w:tc>
          <w:tcPr>
            <w:tcW w:w="1080" w:type="dxa"/>
            <w:vAlign w:val="center"/>
          </w:tcPr>
          <w:p>
            <w:pPr>
              <w:jc w:val="center"/>
              <w:rPr>
                <w:rFonts w:ascii="仿宋_GB2312" w:hAnsi="宋体" w:eastAsia="仿宋_GB2312"/>
                <w:color w:val="000000"/>
                <w:sz w:val="24"/>
              </w:rPr>
            </w:pPr>
            <w:r>
              <w:rPr>
                <w:rFonts w:hint="eastAsia" w:ascii="仿宋_GB2312" w:eastAsia="仿宋_GB2312"/>
                <w:sz w:val="24"/>
              </w:rPr>
              <w:t>艾金辉</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吉林市龙潭区徐州路5-3号</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吉林市龙潭区徐州路5-3号</w:t>
            </w:r>
          </w:p>
        </w:tc>
        <w:tc>
          <w:tcPr>
            <w:tcW w:w="7230" w:type="dxa"/>
            <w:vAlign w:val="center"/>
          </w:tcPr>
          <w:p>
            <w:pPr>
              <w:rPr>
                <w:rFonts w:ascii="仿宋_GB2312" w:hAnsi="宋体" w:eastAsia="仿宋_GB2312"/>
                <w:color w:val="000000"/>
                <w:sz w:val="24"/>
              </w:rPr>
            </w:pPr>
            <w:r>
              <w:rPr>
                <w:rFonts w:hint="eastAsia" w:ascii="仿宋_GB2312" w:hAnsi="宋体" w:eastAsia="仿宋_GB2312"/>
                <w:color w:val="000000"/>
                <w:sz w:val="24"/>
              </w:rPr>
              <w:t>收集、贮存、利用HW13有机树脂类物废物合成材料制造行业中265-101-13，年经营规模1500吨。</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2010年8月16日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2020年9月15日至2025年9月14日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马超</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13514449365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hint="eastAsia" w:ascii="仿宋_GB2312" w:hAnsi="宋体" w:eastAsia="仿宋_GB2312"/>
                <w:color w:val="000000"/>
                <w:sz w:val="24"/>
              </w:rPr>
              <w:t>2207210062</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前郭正泰化工有限公司</w:t>
            </w:r>
          </w:p>
        </w:tc>
        <w:tc>
          <w:tcPr>
            <w:tcW w:w="108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金殿魁</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松原市前郭县重新乡前图那嘎村</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松原市前郭县重新乡前图那嘎村</w:t>
            </w:r>
          </w:p>
        </w:tc>
        <w:tc>
          <w:tcPr>
            <w:tcW w:w="7230" w:type="dxa"/>
            <w:vAlign w:val="center"/>
          </w:tcPr>
          <w:p>
            <w:pPr>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利用HW08废矿物油与含矿物油废物中石油开采行业071-001-08、精炼石油产品制造行业251-002-08、251-003-08、251-004-08、251-006-08、251-010-08、251-011-08、251-012-08，年经营规模32000吨（除071-001-08外，其余代码年经营规模不得超过30000吨）；HW49其他废物中非特定行业900-041-49含有或沾染HW08废矿物油的废弃塑料包装物，年经营规模3000吨；HW08废矿物油与含矿物油废物中石油开采行业071-002-08、天然气开采行业072-001-08，年经营规模32000吨。</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2011年5月6日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2021年4月25日至2022年4月24日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王  政</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13304388293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hint="eastAsia" w:ascii="仿宋_GB2312" w:hAnsi="宋体" w:eastAsia="仿宋_GB2312"/>
                <w:color w:val="000000"/>
                <w:sz w:val="24"/>
              </w:rPr>
              <w:t>2201120066</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吉林亚泰水泥有限公司</w:t>
            </w:r>
          </w:p>
        </w:tc>
        <w:tc>
          <w:tcPr>
            <w:tcW w:w="108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翟怀宇</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双阳区奢岭街道办事处东400米</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吉林省长春市双阳区山河街道羊圈顶子村吉林亚泰水泥有限公司院内</w:t>
            </w:r>
          </w:p>
        </w:tc>
        <w:tc>
          <w:tcPr>
            <w:tcW w:w="7230" w:type="dxa"/>
            <w:vAlign w:val="center"/>
          </w:tcPr>
          <w:p>
            <w:pPr>
              <w:ind w:firstLine="480" w:firstLineChars="200"/>
              <w:rPr>
                <w:rFonts w:ascii="仿宋_GB2312" w:hAnsi="宋体" w:eastAsia="仿宋_GB2312"/>
                <w:color w:val="000000"/>
                <w:sz w:val="24"/>
              </w:rPr>
            </w:pPr>
            <w:r>
              <w:rPr>
                <w:rFonts w:hint="eastAsia" w:ascii="仿宋_GB2312" w:hAnsi="宋体" w:eastAsia="仿宋_GB2312"/>
                <w:color w:val="000000"/>
                <w:sz w:val="24"/>
              </w:rPr>
              <w:t>四线水泥窑协同处置长春一汽综合瑞曼迪斯环保科技有限公司生产的替代性燃料22500吨/年，替代性燃料包含的危险废物为：HW08废矿物油与含矿物油废物中非特定行业900-200-08、900-209-08；HW12染料、涂料废物中非特定行业900-250-12、900-251-12、900-252-12、900-253-12、900-254-12、900-255-12、900-256-12、900-299-12；HW13有机树脂类废物中非特定行业900-014-13；HW17表面处理废物中金属表面处理及热处理加工行业336-064-17；HW49其他废物中非特定行业900-039-49、900-041-49。</w:t>
            </w:r>
          </w:p>
          <w:p>
            <w:pPr>
              <w:ind w:firstLine="480" w:firstLineChars="200"/>
              <w:rPr>
                <w:rFonts w:ascii="仿宋_GB2312" w:hAnsi="宋体" w:eastAsia="仿宋_GB2312"/>
                <w:color w:val="000000"/>
                <w:sz w:val="24"/>
              </w:rPr>
            </w:pPr>
            <w:r>
              <w:rPr>
                <w:rFonts w:hint="eastAsia" w:ascii="仿宋_GB2312" w:hAnsi="宋体" w:eastAsia="仿宋_GB2312"/>
                <w:color w:val="000000"/>
                <w:sz w:val="24"/>
              </w:rPr>
              <w:t>三线水泥窑协同处置能力为55500吨/年，其中长春一汽综合瑞曼迪斯环保科技有限公司生产的替代性燃料10500吨/年，替代性燃料包含的危险废物为：HW08废矿物油与含矿物油废物中非特定行业900-200-08、900-209-08；HW12染料、涂料废物中非特定行业900-250-12、900-251-12、900-252-12、900-253-12、900-254-12、900-255-12、900-256-12、900-299-12；HW13有机树脂类废物中非特定行业900-014-13；HW17表面处理废物中金属表面处理及热处理加工行业336-064-17；HW49其他废物中非特定行业900-039-49、900-041-49。</w:t>
            </w:r>
          </w:p>
          <w:p>
            <w:pPr>
              <w:ind w:firstLine="480" w:firstLineChars="200"/>
              <w:rPr>
                <w:rFonts w:ascii="仿宋_GB2312" w:hAnsi="宋体" w:eastAsia="仿宋_GB2312"/>
                <w:color w:val="000000"/>
                <w:sz w:val="24"/>
              </w:rPr>
            </w:pPr>
            <w:r>
              <w:rPr>
                <w:rFonts w:hint="eastAsia" w:ascii="仿宋_GB2312" w:hAnsi="宋体" w:eastAsia="仿宋_GB2312"/>
                <w:color w:val="000000"/>
                <w:sz w:val="24"/>
              </w:rPr>
              <w:t>三线水泥窑协同处置吉林省厚德再生资源有限公司生产的替代性燃料27500吨/年，替代性燃料包含的危险废物为： HW08废矿物油与含矿物油废物中非特定行业900-200-08、900-209-08，HW12染料、涂料废物中非特定行业900-250-12、900-251-12、900-252-12、900-253-12、900-254-12、900-255-12、900-256-12、900-299-12，HW13有机树脂类废物中非特定行业900-014-13，HW17表面处理废物中金属表面处理及热处理加工行业336-064-17，HW49其他废物中非特定行业900-039-49、900-041-49。</w:t>
            </w:r>
          </w:p>
          <w:p>
            <w:pPr>
              <w:ind w:firstLine="480" w:firstLineChars="200"/>
              <w:rPr>
                <w:rFonts w:ascii="仿宋_GB2312" w:hAnsi="宋体" w:eastAsia="仿宋_GB2312"/>
                <w:color w:val="000000"/>
                <w:sz w:val="24"/>
              </w:rPr>
            </w:pPr>
            <w:r>
              <w:rPr>
                <w:rFonts w:hint="eastAsia" w:ascii="仿宋_GB2312" w:hAnsi="宋体" w:eastAsia="仿宋_GB2312"/>
                <w:color w:val="000000"/>
                <w:sz w:val="24"/>
              </w:rPr>
              <w:t>三线水泥窑协同处置吉林高深环保科技有限公司生产的替代性燃料9500吨/年，替代性燃料包含的危险废物为HW08废矿物油与含矿物油废物中非特定行业900-200-08；HW12染料、涂料废物中非特定行业900-250-12、900-251-12、900-252-12、900-253-12、900-255-12、900-256-12、900-299-12；HW13有机树脂类废物中非特定行业900-014-13；HW17表面处理废物中金属表面处理及热处理加工行业336-064-17；HW49其他废物中非特定行业900-039-49、900-041-49。</w:t>
            </w:r>
          </w:p>
          <w:p>
            <w:pPr>
              <w:ind w:firstLine="480" w:firstLineChars="200"/>
              <w:rPr>
                <w:rFonts w:ascii="仿宋_GB2312" w:hAnsi="宋体" w:eastAsia="仿宋_GB2312"/>
                <w:color w:val="000000"/>
                <w:sz w:val="24"/>
              </w:rPr>
            </w:pPr>
            <w:r>
              <w:rPr>
                <w:rFonts w:hint="eastAsia" w:ascii="仿宋_GB2312" w:hAnsi="宋体" w:eastAsia="仿宋_GB2312"/>
                <w:color w:val="000000"/>
                <w:sz w:val="24"/>
              </w:rPr>
              <w:t>三线水泥窑协同处置吉林省虹心环保科技有限公司生产的替代性燃料8000吨/年，替代性燃料包含的危险废物为：HW08废矿物油与含矿物油废物中非特定行业 900-200-08、900-209-08，HW12染料、涂料废物中非特定行业900-250-12、900-251-12、900-252-12、900-253-12、900-254-12、900-255-12、900-256-12、900-299-1，HW13有机树脂类废物中非特定行业900-014-13，HW17表面处理废物中金属表面处理及热处理加工336-064-17， HW49其他废物中非特定行业900-039-49、900-041-49。</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2011年8月3日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2021年1月14日至2025年10月8日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曲海龙</w:t>
            </w:r>
          </w:p>
        </w:tc>
        <w:tc>
          <w:tcPr>
            <w:tcW w:w="1842" w:type="dxa"/>
            <w:vAlign w:val="center"/>
          </w:tcPr>
          <w:p>
            <w:pPr>
              <w:jc w:val="center"/>
              <w:rPr>
                <w:rFonts w:ascii="仿宋_GB2312" w:hAnsi="宋体" w:eastAsia="仿宋_GB2312"/>
                <w:sz w:val="24"/>
              </w:rPr>
            </w:pPr>
            <w:r>
              <w:rPr>
                <w:rFonts w:ascii="仿宋_GB2312" w:hAnsi="宋体" w:eastAsia="仿宋_GB2312"/>
                <w:sz w:val="24"/>
              </w:rPr>
              <w:t>13630502430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ascii="仿宋_GB2312" w:hAnsi="宋体" w:eastAsia="仿宋_GB2312"/>
                <w:color w:val="000000"/>
                <w:sz w:val="24"/>
              </w:rPr>
              <w:t>2201060068</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长春市金旺石油化工有限公司</w:t>
            </w:r>
          </w:p>
        </w:tc>
        <w:tc>
          <w:tcPr>
            <w:tcW w:w="108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卢旺</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长春绿园区西新工业集中区龙八路与双十路交汇处</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长春绿园区西新工业集中区龙八路与双十路交汇处</w:t>
            </w:r>
          </w:p>
        </w:tc>
        <w:tc>
          <w:tcPr>
            <w:tcW w:w="7230" w:type="dxa"/>
            <w:vAlign w:val="center"/>
          </w:tcPr>
          <w:p>
            <w:pPr>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利用HW08废矿物油中非特定行业中900-199-08、900-200-08、900-201-08、900-203-08、900-204-08、900-205-08、900-209-08、900-210-08、900-211-08、900-212-08、900-214-08、900-216-08、900-217-08、900-218-08、900-219-08、900-220-08、900-222-08、900-249-08,年经营规模1005吨;收集、贮存、清洗处置HW49其他废物中非特定行业中900-041-49直接沾染HW08废矿物油的废包装桶,年经营规模5000只。</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2011年9月23日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2017年1月4日至2022年1月3日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卢旺</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13756560550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hint="eastAsia" w:ascii="仿宋_GB2312" w:hAnsi="宋体" w:eastAsia="仿宋_GB2312"/>
                <w:bCs/>
                <w:color w:val="000000"/>
                <w:sz w:val="24"/>
              </w:rPr>
              <w:t>2205030072</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通化坤茂实业有限公司</w:t>
            </w:r>
          </w:p>
        </w:tc>
        <w:tc>
          <w:tcPr>
            <w:tcW w:w="1080" w:type="dxa"/>
            <w:vAlign w:val="center"/>
          </w:tcPr>
          <w:p>
            <w:pPr>
              <w:jc w:val="center"/>
              <w:rPr>
                <w:rFonts w:ascii="仿宋_GB2312" w:hAnsi="宋体" w:eastAsia="仿宋_GB2312"/>
                <w:color w:val="000000"/>
                <w:sz w:val="24"/>
              </w:rPr>
            </w:pPr>
            <w:r>
              <w:rPr>
                <w:rFonts w:hint="eastAsia" w:ascii="仿宋_GB2312" w:hAnsi="宋体" w:eastAsia="仿宋_GB2312"/>
                <w:bCs/>
                <w:color w:val="000000"/>
                <w:sz w:val="24"/>
              </w:rPr>
              <w:t>王洪秋</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通化市二道江区二道江乡桃园村</w:t>
            </w:r>
          </w:p>
        </w:tc>
        <w:tc>
          <w:tcPr>
            <w:tcW w:w="1614" w:type="dxa"/>
            <w:vAlign w:val="center"/>
          </w:tcPr>
          <w:p>
            <w:pPr>
              <w:spacing w:line="240" w:lineRule="exact"/>
              <w:rPr>
                <w:rFonts w:ascii="仿宋_GB2312" w:hAnsi="宋体" w:eastAsia="仿宋_GB2312"/>
                <w:color w:val="000000"/>
                <w:sz w:val="24"/>
              </w:rPr>
            </w:pPr>
            <w:r>
              <w:rPr>
                <w:rFonts w:hint="eastAsia" w:ascii="仿宋_GB2312" w:hAnsi="宋体" w:eastAsia="仿宋_GB2312"/>
                <w:color w:val="000000"/>
                <w:sz w:val="24"/>
              </w:rPr>
              <w:t>通化市二道江区二道江乡桃园村</w:t>
            </w:r>
          </w:p>
        </w:tc>
        <w:tc>
          <w:tcPr>
            <w:tcW w:w="7230" w:type="dxa"/>
            <w:vAlign w:val="center"/>
          </w:tcPr>
          <w:p>
            <w:pPr>
              <w:ind w:firstLine="480" w:firstLineChars="200"/>
              <w:rPr>
                <w:rFonts w:ascii="仿宋_GB2312" w:hAnsi="宋体" w:eastAsia="仿宋_GB2312"/>
                <w:color w:val="000000"/>
                <w:sz w:val="24"/>
              </w:rPr>
            </w:pPr>
            <w:r>
              <w:rPr>
                <w:rFonts w:hint="eastAsia" w:ascii="仿宋_GB2312" w:hAnsi="宋体" w:eastAsia="仿宋_GB2312"/>
                <w:color w:val="000000"/>
                <w:sz w:val="24"/>
              </w:rPr>
              <w:t>收集、贮存、利用HW08废矿物油与含矿物油废物非特定行业中900-214-08、900-217-08、900-218-08、900-219-08、900-220-08，年经营规模1000吨。</w:t>
            </w:r>
          </w:p>
        </w:tc>
        <w:tc>
          <w:tcPr>
            <w:tcW w:w="2126"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2011年12月21日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2017年1月24日至</w:t>
            </w:r>
          </w:p>
          <w:p>
            <w:pPr>
              <w:jc w:val="center"/>
              <w:rPr>
                <w:rFonts w:ascii="仿宋_GB2312" w:hAnsi="宋体" w:eastAsia="仿宋_GB2312"/>
                <w:color w:val="000000"/>
                <w:sz w:val="24"/>
              </w:rPr>
            </w:pPr>
            <w:r>
              <w:rPr>
                <w:rFonts w:hint="eastAsia" w:ascii="仿宋_GB2312" w:hAnsi="宋体" w:eastAsia="仿宋_GB2312"/>
                <w:color w:val="000000"/>
                <w:sz w:val="24"/>
              </w:rPr>
              <w:t>2022年1月23日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刘海军</w:t>
            </w:r>
          </w:p>
        </w:tc>
        <w:tc>
          <w:tcPr>
            <w:tcW w:w="1842" w:type="dxa"/>
            <w:vAlign w:val="center"/>
          </w:tcPr>
          <w:p>
            <w:pPr>
              <w:jc w:val="center"/>
              <w:rPr>
                <w:rFonts w:ascii="仿宋_GB2312" w:hAnsi="宋体" w:eastAsia="仿宋_GB2312"/>
                <w:sz w:val="24"/>
              </w:rPr>
            </w:pPr>
            <w:r>
              <w:rPr>
                <w:rFonts w:ascii="仿宋_GB2312" w:hAnsi="宋体" w:eastAsia="仿宋_GB2312"/>
                <w:sz w:val="24"/>
              </w:rPr>
              <w:t>13943590671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hint="eastAsia" w:ascii="仿宋_GB2312" w:hAnsi="宋体" w:eastAsia="仿宋_GB2312"/>
                <w:bCs/>
                <w:color w:val="000000"/>
                <w:sz w:val="24"/>
              </w:rPr>
              <w:t>2207230073</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乾安县鑫源化工有限公司</w:t>
            </w:r>
          </w:p>
        </w:tc>
        <w:tc>
          <w:tcPr>
            <w:tcW w:w="1080" w:type="dxa"/>
            <w:vAlign w:val="center"/>
          </w:tcPr>
          <w:p>
            <w:pPr>
              <w:jc w:val="center"/>
              <w:rPr>
                <w:rFonts w:ascii="仿宋_GB2312" w:hAnsi="宋体" w:eastAsia="仿宋_GB2312"/>
                <w:color w:val="000000"/>
                <w:sz w:val="24"/>
              </w:rPr>
            </w:pPr>
            <w:r>
              <w:rPr>
                <w:rFonts w:hint="eastAsia" w:ascii="仿宋_GB2312" w:hAnsi="宋体" w:eastAsia="仿宋_GB2312"/>
                <w:bCs/>
                <w:color w:val="000000"/>
                <w:sz w:val="24"/>
              </w:rPr>
              <w:t>李  岩</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乾安县道字乡效字村</w:t>
            </w:r>
          </w:p>
        </w:tc>
        <w:tc>
          <w:tcPr>
            <w:tcW w:w="1614" w:type="dxa"/>
            <w:vAlign w:val="center"/>
          </w:tcPr>
          <w:p>
            <w:pPr>
              <w:spacing w:line="240" w:lineRule="exact"/>
              <w:rPr>
                <w:rFonts w:ascii="仿宋_GB2312" w:hAnsi="宋体" w:eastAsia="仿宋_GB2312"/>
                <w:color w:val="000000"/>
                <w:sz w:val="24"/>
              </w:rPr>
            </w:pPr>
            <w:r>
              <w:rPr>
                <w:rFonts w:hint="eastAsia" w:ascii="仿宋_GB2312" w:hAnsi="宋体" w:eastAsia="仿宋_GB2312"/>
                <w:color w:val="000000"/>
                <w:sz w:val="24"/>
              </w:rPr>
              <w:t>乾安县道字乡效字村</w:t>
            </w:r>
          </w:p>
        </w:tc>
        <w:tc>
          <w:tcPr>
            <w:tcW w:w="7230" w:type="dxa"/>
            <w:vAlign w:val="center"/>
          </w:tcPr>
          <w:p>
            <w:pPr>
              <w:ind w:firstLine="480" w:firstLineChars="200"/>
              <w:rPr>
                <w:rFonts w:ascii="仿宋_GB2312" w:hAnsi="宋体" w:eastAsia="仿宋_GB2312"/>
                <w:color w:val="000000"/>
                <w:sz w:val="24"/>
              </w:rPr>
            </w:pPr>
            <w:r>
              <w:rPr>
                <w:rFonts w:hint="eastAsia" w:ascii="仿宋_GB2312" w:hAnsi="宋体" w:eastAsia="仿宋_GB2312"/>
                <w:bCs/>
                <w:color w:val="000000"/>
                <w:sz w:val="24"/>
              </w:rPr>
              <w:t>收集、贮存、利用</w:t>
            </w:r>
            <w:r>
              <w:rPr>
                <w:rFonts w:hint="eastAsia" w:ascii="仿宋_GB2312" w:hAnsi="宋体" w:eastAsia="仿宋_GB2312"/>
                <w:color w:val="000000"/>
                <w:sz w:val="24"/>
              </w:rPr>
              <w:t>HW08废矿物油与含矿物油废物石油开采071-001-08石油开采和炼制产生的油泥和油脚，年经营规模20000吨。</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2011年12月21日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2017年1月23日至2022年1月22日</w:t>
            </w:r>
          </w:p>
        </w:tc>
        <w:tc>
          <w:tcPr>
            <w:tcW w:w="1134" w:type="dxa"/>
            <w:vAlign w:val="center"/>
          </w:tcPr>
          <w:p>
            <w:pPr>
              <w:jc w:val="center"/>
              <w:rPr>
                <w:rFonts w:ascii="仿宋_GB2312" w:hAnsi="宋体" w:eastAsia="仿宋_GB2312"/>
                <w:sz w:val="24"/>
              </w:rPr>
            </w:pPr>
            <w:r>
              <w:rPr>
                <w:rFonts w:hint="eastAsia" w:ascii="仿宋_GB2312" w:hAnsi="宋体" w:eastAsia="仿宋_GB2312"/>
                <w:bCs/>
                <w:sz w:val="24"/>
              </w:rPr>
              <w:t>李  岩</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18242790589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0"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color w:val="000000"/>
                <w:sz w:val="24"/>
              </w:rPr>
            </w:pPr>
            <w:r>
              <w:rPr>
                <w:rFonts w:ascii="仿宋_GB2312" w:hAnsi="宋体" w:eastAsia="仿宋_GB2312"/>
                <w:bCs/>
                <w:color w:val="000000"/>
                <w:sz w:val="24"/>
              </w:rPr>
              <w:t>2201060074</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长春一汽四环鸿祥实业有限公司</w:t>
            </w:r>
          </w:p>
        </w:tc>
        <w:tc>
          <w:tcPr>
            <w:tcW w:w="1080" w:type="dxa"/>
            <w:vAlign w:val="center"/>
          </w:tcPr>
          <w:p>
            <w:pPr>
              <w:jc w:val="center"/>
              <w:rPr>
                <w:rFonts w:ascii="仿宋_GB2312" w:hAnsi="宋体" w:eastAsia="仿宋_GB2312"/>
                <w:bCs/>
                <w:color w:val="000000"/>
                <w:sz w:val="24"/>
              </w:rPr>
            </w:pPr>
            <w:r>
              <w:rPr>
                <w:rFonts w:hint="eastAsia" w:ascii="仿宋_GB2312" w:hAnsi="宋体" w:eastAsia="仿宋_GB2312"/>
                <w:bCs/>
                <w:color w:val="000000"/>
                <w:sz w:val="24"/>
              </w:rPr>
              <w:t>迟永德</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长春市汽车产业开发区振兴路550号</w:t>
            </w:r>
          </w:p>
        </w:tc>
        <w:tc>
          <w:tcPr>
            <w:tcW w:w="1614" w:type="dxa"/>
            <w:vAlign w:val="center"/>
          </w:tcPr>
          <w:p>
            <w:pPr>
              <w:spacing w:line="240" w:lineRule="exact"/>
              <w:rPr>
                <w:rFonts w:ascii="仿宋_GB2312" w:hAnsi="宋体" w:eastAsia="仿宋_GB2312"/>
                <w:color w:val="000000"/>
                <w:sz w:val="24"/>
              </w:rPr>
            </w:pPr>
            <w:r>
              <w:rPr>
                <w:rFonts w:hint="eastAsia" w:ascii="仿宋_GB2312" w:hAnsi="宋体" w:eastAsia="仿宋_GB2312"/>
                <w:color w:val="000000"/>
                <w:sz w:val="24"/>
              </w:rPr>
              <w:t>长春汽车经济技术开发区长沈路1043公里处</w:t>
            </w:r>
          </w:p>
        </w:tc>
        <w:tc>
          <w:tcPr>
            <w:tcW w:w="7230" w:type="dxa"/>
            <w:vAlign w:val="center"/>
          </w:tcPr>
          <w:p>
            <w:pPr>
              <w:ind w:firstLine="480" w:firstLineChars="200"/>
              <w:rPr>
                <w:rFonts w:ascii="仿宋_GB2312" w:hAnsi="宋体" w:eastAsia="仿宋_GB2312"/>
                <w:bCs/>
                <w:color w:val="000000"/>
                <w:sz w:val="24"/>
              </w:rPr>
            </w:pPr>
            <w:r>
              <w:rPr>
                <w:rFonts w:hint="eastAsia" w:ascii="仿宋_GB2312" w:hAnsi="宋体" w:eastAsia="仿宋_GB2312"/>
                <w:bCs/>
                <w:color w:val="000000"/>
                <w:sz w:val="24"/>
              </w:rPr>
              <w:t xml:space="preserve">收集、贮存、利用HW08废矿物油与含矿物油废物中的900-199-08、900-200-08、900-201-08、900-203-08、900-204-08、900-205-08、900-209-08、900-210-08、900-211-08、900-212-08、900-213-08、900-214-08、900-215-08、900-216-08、900-217-08、900-218-08、900-219-08、900-220-08、900-221-08、900-222-08、900-249-08，年经营规模30000吨。    </w:t>
            </w:r>
          </w:p>
          <w:p>
            <w:pPr>
              <w:ind w:firstLine="480" w:firstLineChars="200"/>
              <w:rPr>
                <w:rFonts w:ascii="仿宋_GB2312" w:hAnsi="宋体" w:eastAsia="仿宋_GB2312"/>
                <w:bCs/>
                <w:color w:val="000000"/>
                <w:sz w:val="24"/>
              </w:rPr>
            </w:pPr>
            <w:r>
              <w:rPr>
                <w:rFonts w:hint="eastAsia" w:ascii="仿宋_GB2312" w:hAnsi="宋体" w:eastAsia="仿宋_GB2312"/>
                <w:bCs/>
                <w:color w:val="000000"/>
                <w:sz w:val="24"/>
              </w:rPr>
              <w:t>收集、贮存、处置HW09油/水、烃/水混合物或乳化液中的900-005-09、900-006-09、900-007-09；HW17表面处理废物中的336-064-17；HW34废酸中的251-014-34、264-013-34、261-057-34、261-058-34、314-001-34、336-105-34、397-005-34、397-006-34、397-007-34、900-300-34、900-301-34、900-302-34、900-303-34、900-304-34、900-305-34、900-306-34、900-307-34、900-308-34、900-349-34；HW35废碱中的251-015-35、261-059-35、193-003-35、221-002-35、900-350-35、900-351-35、900-352-35、900-353-35、900-354-35、900-355-35、900-356-35、900-399-35，年经营规模30000吨。</w:t>
            </w:r>
          </w:p>
          <w:p>
            <w:pPr>
              <w:ind w:firstLine="480" w:firstLineChars="200"/>
              <w:rPr>
                <w:rFonts w:ascii="仿宋_GB2312" w:hAnsi="宋体" w:eastAsia="仿宋_GB2312"/>
                <w:bCs/>
                <w:color w:val="000000"/>
                <w:sz w:val="24"/>
              </w:rPr>
            </w:pPr>
            <w:r>
              <w:rPr>
                <w:rFonts w:hint="eastAsia" w:ascii="仿宋_GB2312" w:hAnsi="宋体" w:eastAsia="仿宋_GB2312"/>
                <w:bCs/>
                <w:color w:val="000000"/>
                <w:sz w:val="24"/>
              </w:rPr>
              <w:t>收集、贮存、利用、清洗处置HW49其它废物非特定行业中900-041-49产生的含有或直接沾染废矿物油包装桶、废漆桶、废液桶、废溶剂桶、废染料桶、涂料桶、废树脂桶、废酸桶、废碱桶、废包装罐、废机油滤清器、含烃类、苯类、醇类、酰胺类、阻聚剂、阻垢剂、醛基类、脂类废包装桶，年经营规模1000万只，其中大桶（桶型≥200L）187.72万只，小铁桶（桶型＜200L）50万只，小塑料桶（桶型＜200L）762.28万只。</w:t>
            </w:r>
          </w:p>
          <w:p>
            <w:pPr>
              <w:ind w:firstLine="480" w:firstLineChars="200"/>
              <w:rPr>
                <w:rFonts w:ascii="仿宋_GB2312" w:hAnsi="宋体" w:eastAsia="仿宋_GB2312"/>
                <w:bCs/>
                <w:color w:val="000000"/>
                <w:sz w:val="24"/>
              </w:rPr>
            </w:pPr>
            <w:r>
              <w:rPr>
                <w:rFonts w:hint="eastAsia" w:ascii="仿宋_GB2312" w:hAnsi="宋体" w:eastAsia="仿宋_GB2312"/>
                <w:bCs/>
                <w:color w:val="000000"/>
                <w:sz w:val="24"/>
              </w:rPr>
              <w:t>收集、贮存、利用、清洗处置HW49其它废物非特定行业中900-041-49油擦布，年经营规模5000吨。</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2012年1月5日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2020年12月24日至2025年12月23日</w:t>
            </w:r>
          </w:p>
        </w:tc>
        <w:tc>
          <w:tcPr>
            <w:tcW w:w="1134" w:type="dxa"/>
            <w:vAlign w:val="center"/>
          </w:tcPr>
          <w:p>
            <w:pPr>
              <w:jc w:val="center"/>
              <w:rPr>
                <w:rFonts w:ascii="仿宋_GB2312" w:hAnsi="宋体" w:eastAsia="仿宋_GB2312"/>
                <w:bCs/>
                <w:color w:val="000000"/>
                <w:sz w:val="24"/>
              </w:rPr>
            </w:pPr>
            <w:r>
              <w:rPr>
                <w:rFonts w:hint="eastAsia" w:ascii="仿宋_GB2312" w:hAnsi="宋体" w:eastAsia="仿宋_GB2312"/>
                <w:bCs/>
                <w:color w:val="000000"/>
                <w:sz w:val="24"/>
              </w:rPr>
              <w:t>郑海英</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bCs/>
                <w:color w:val="000000"/>
                <w:sz w:val="24"/>
              </w:rPr>
              <w:t>18946598399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sz w:val="24"/>
              </w:rPr>
            </w:pPr>
            <w:r>
              <w:rPr>
                <w:rFonts w:hint="eastAsia" w:ascii="仿宋_GB2312" w:hAnsi="宋体" w:eastAsia="仿宋_GB2312"/>
                <w:bCs/>
                <w:sz w:val="24"/>
              </w:rPr>
              <w:t>2202030078</w:t>
            </w:r>
          </w:p>
        </w:tc>
        <w:tc>
          <w:tcPr>
            <w:tcW w:w="1536" w:type="dxa"/>
            <w:vAlign w:val="center"/>
          </w:tcPr>
          <w:p>
            <w:pPr>
              <w:rPr>
                <w:rFonts w:ascii="仿宋_GB2312" w:eastAsia="仿宋_GB2312"/>
                <w:sz w:val="24"/>
              </w:rPr>
            </w:pPr>
            <w:r>
              <w:rPr>
                <w:rFonts w:hint="eastAsia" w:ascii="仿宋_GB2312" w:eastAsia="仿宋_GB2312"/>
                <w:sz w:val="24"/>
              </w:rPr>
              <w:t>吉林市荣彬环保科技开发有限公司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梁金龙</w:t>
            </w:r>
          </w:p>
        </w:tc>
        <w:tc>
          <w:tcPr>
            <w:tcW w:w="1440" w:type="dxa"/>
            <w:vAlign w:val="center"/>
          </w:tcPr>
          <w:p>
            <w:pPr>
              <w:rPr>
                <w:rFonts w:ascii="仿宋_GB2312" w:hAnsi="宋体" w:eastAsia="仿宋_GB2312"/>
                <w:sz w:val="24"/>
              </w:rPr>
            </w:pPr>
            <w:r>
              <w:rPr>
                <w:rFonts w:hint="eastAsia" w:ascii="仿宋_GB2312" w:hAnsi="宋体" w:eastAsia="仿宋_GB2312"/>
                <w:sz w:val="24"/>
              </w:rPr>
              <w:t>吉林市龙潭区龙北路11号3单元3层21号</w:t>
            </w:r>
          </w:p>
        </w:tc>
        <w:tc>
          <w:tcPr>
            <w:tcW w:w="1614" w:type="dxa"/>
            <w:vAlign w:val="center"/>
          </w:tcPr>
          <w:p>
            <w:pPr>
              <w:spacing w:line="240" w:lineRule="exact"/>
              <w:rPr>
                <w:rFonts w:ascii="仿宋_GB2312" w:hAnsi="宋体" w:eastAsia="仿宋_GB2312"/>
                <w:sz w:val="24"/>
              </w:rPr>
            </w:pPr>
            <w:r>
              <w:rPr>
                <w:rFonts w:hint="eastAsia" w:ascii="仿宋_GB2312" w:hAnsi="宋体" w:eastAsia="仿宋_GB2312"/>
                <w:sz w:val="24"/>
              </w:rPr>
              <w:t>吉林市龙潭区龙北路吉辰10号</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收集、贮存、利用HW17表面处理废物中金属表面处理及热处理加工中336-064-17金属表面酸洗、除油、除锈、洗涤工艺产生的废腐蚀液、洗涤液，经营规模4070吨/年；HW34废酸中261-058-34</w:t>
            </w:r>
            <w:r>
              <w:rPr>
                <w:rFonts w:ascii="仿宋_GB2312" w:hAnsi="宋体" w:eastAsia="仿宋_GB2312"/>
                <w:sz w:val="24"/>
              </w:rPr>
              <w:t>卤素和卤素化学品生产过程中产生</w:t>
            </w:r>
            <w:r>
              <w:rPr>
                <w:rFonts w:hint="eastAsia" w:ascii="仿宋_GB2312" w:hAnsi="宋体" w:eastAsia="仿宋_GB2312"/>
                <w:sz w:val="24"/>
              </w:rPr>
              <w:t>的</w:t>
            </w:r>
            <w:r>
              <w:rPr>
                <w:rFonts w:ascii="仿宋_GB2312" w:hAnsi="宋体" w:eastAsia="仿宋_GB2312"/>
                <w:sz w:val="24"/>
              </w:rPr>
              <w:t>废</w:t>
            </w:r>
            <w:r>
              <w:rPr>
                <w:rFonts w:hint="eastAsia" w:ascii="仿宋_GB2312" w:hAnsi="宋体" w:eastAsia="仿宋_GB2312"/>
                <w:sz w:val="24"/>
              </w:rPr>
              <w:t>盐</w:t>
            </w:r>
            <w:r>
              <w:rPr>
                <w:rFonts w:ascii="仿宋_GB2312" w:hAnsi="宋体" w:eastAsia="仿宋_GB2312"/>
                <w:sz w:val="24"/>
              </w:rPr>
              <w:t>酸</w:t>
            </w:r>
            <w:r>
              <w:rPr>
                <w:rFonts w:hint="eastAsia" w:ascii="仿宋_GB2312" w:hAnsi="宋体" w:eastAsia="仿宋_GB2312"/>
                <w:sz w:val="24"/>
              </w:rPr>
              <w:t>，经营规模4070吨/年；HW34废酸中261-058-34</w:t>
            </w:r>
            <w:r>
              <w:rPr>
                <w:rFonts w:ascii="仿宋_GB2312" w:hAnsi="宋体" w:eastAsia="仿宋_GB2312"/>
                <w:sz w:val="24"/>
              </w:rPr>
              <w:t>卤素和卤素化学品生产过程中产生</w:t>
            </w:r>
            <w:r>
              <w:rPr>
                <w:rFonts w:hint="eastAsia" w:ascii="仿宋_GB2312" w:hAnsi="宋体" w:eastAsia="仿宋_GB2312"/>
                <w:sz w:val="24"/>
              </w:rPr>
              <w:t>的废硫酸，经营规模740吨/年。</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2012年7月13日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2018年9月27日至2023年9月26日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苗春子</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15143217346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hint="eastAsia" w:ascii="仿宋_GB2312" w:hAnsi="宋体" w:eastAsia="仿宋_GB2312"/>
                <w:sz w:val="24"/>
              </w:rPr>
              <w:t>2208810080</w:t>
            </w:r>
          </w:p>
        </w:tc>
        <w:tc>
          <w:tcPr>
            <w:tcW w:w="1536" w:type="dxa"/>
            <w:vAlign w:val="center"/>
          </w:tcPr>
          <w:p>
            <w:pPr>
              <w:rPr>
                <w:rFonts w:ascii="仿宋_GB2312" w:hAnsi="宋体" w:eastAsia="仿宋_GB2312"/>
                <w:sz w:val="24"/>
              </w:rPr>
            </w:pPr>
            <w:r>
              <w:rPr>
                <w:rFonts w:hint="eastAsia" w:ascii="仿宋_GB2312" w:hAnsi="宋体" w:eastAsia="仿宋_GB2312"/>
                <w:sz w:val="24"/>
              </w:rPr>
              <w:t>洮南市景天再生能源有限公司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段井富</w:t>
            </w:r>
          </w:p>
        </w:tc>
        <w:tc>
          <w:tcPr>
            <w:tcW w:w="1440" w:type="dxa"/>
            <w:vAlign w:val="center"/>
          </w:tcPr>
          <w:p>
            <w:pPr>
              <w:rPr>
                <w:rFonts w:ascii="仿宋_GB2312" w:hAnsi="宋体" w:eastAsia="仿宋_GB2312"/>
                <w:sz w:val="24"/>
              </w:rPr>
            </w:pPr>
            <w:r>
              <w:rPr>
                <w:rFonts w:hint="eastAsia" w:ascii="仿宋_GB2312" w:hAnsi="宋体" w:eastAsia="仿宋_GB2312"/>
                <w:sz w:val="24"/>
              </w:rPr>
              <w:t>吉林省洮南市洮府乡福胜村</w:t>
            </w:r>
          </w:p>
        </w:tc>
        <w:tc>
          <w:tcPr>
            <w:tcW w:w="1614" w:type="dxa"/>
            <w:vAlign w:val="center"/>
          </w:tcPr>
          <w:p>
            <w:pPr>
              <w:rPr>
                <w:rFonts w:ascii="仿宋_GB2312" w:hAnsi="宋体" w:eastAsia="仿宋_GB2312"/>
                <w:sz w:val="24"/>
              </w:rPr>
            </w:pPr>
            <w:r>
              <w:rPr>
                <w:rFonts w:hint="eastAsia" w:ascii="仿宋_GB2312" w:hAnsi="宋体" w:eastAsia="仿宋_GB2312"/>
                <w:sz w:val="24"/>
              </w:rPr>
              <w:t>吉林省洮南市洮府乡福胜村</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HW08废矿物油与含矿物油废物中石油开采行业071-001-08石油开采和炼制产生的油泥和油脚，年经营规模27000吨/年；精炼石油产品制造行业251-001-08清理油储罐产生的油泥，年经营规模3000吨。HW49其他废物中非特定行业900-041-49沾染含油危险废物的废弃包装物，年经营规模1000吨。</w:t>
            </w:r>
          </w:p>
        </w:tc>
        <w:tc>
          <w:tcPr>
            <w:tcW w:w="2126" w:type="dxa"/>
            <w:vAlign w:val="center"/>
          </w:tcPr>
          <w:p>
            <w:pPr>
              <w:widowControl/>
              <w:jc w:val="center"/>
              <w:rPr>
                <w:rFonts w:ascii="仿宋_GB2312" w:hAnsi="宋体" w:eastAsia="仿宋_GB2312"/>
                <w:sz w:val="24"/>
              </w:rPr>
            </w:pPr>
            <w:r>
              <w:rPr>
                <w:rFonts w:hint="eastAsia" w:ascii="仿宋_GB2312" w:hAnsi="宋体" w:eastAsia="仿宋_GB2312"/>
                <w:sz w:val="24"/>
              </w:rPr>
              <w:t>2012年11月22日</w:t>
            </w:r>
          </w:p>
        </w:tc>
        <w:tc>
          <w:tcPr>
            <w:tcW w:w="2410" w:type="dxa"/>
            <w:vAlign w:val="center"/>
          </w:tcPr>
          <w:p>
            <w:pPr>
              <w:jc w:val="center"/>
              <w:rPr>
                <w:rFonts w:ascii="仿宋_GB2312" w:hAnsi="宋体" w:eastAsia="仿宋_GB2312"/>
                <w:sz w:val="24"/>
              </w:rPr>
            </w:pPr>
            <w:r>
              <w:rPr>
                <w:rFonts w:hint="eastAsia" w:ascii="仿宋_GB2312" w:hAnsi="宋体" w:eastAsia="仿宋_GB2312"/>
                <w:sz w:val="24"/>
              </w:rPr>
              <w:t>2020年2月18日至2025年2月17日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段井富</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15330793301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jc w:val="center"/>
              <w:rPr>
                <w:rFonts w:ascii="仿宋_GB2312" w:hAnsi="宋体" w:eastAsia="仿宋_GB2312"/>
                <w:color w:val="000000"/>
                <w:sz w:val="24"/>
              </w:rPr>
            </w:pPr>
            <w:r>
              <w:rPr>
                <w:rFonts w:ascii="仿宋_GB2312" w:hAnsi="宋体" w:eastAsia="仿宋_GB2312"/>
                <w:color w:val="000000"/>
                <w:sz w:val="24"/>
              </w:rPr>
              <w:t>2202030083</w:t>
            </w:r>
          </w:p>
        </w:tc>
        <w:tc>
          <w:tcPr>
            <w:tcW w:w="1536"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吉林联力工贸有限责任公司</w:t>
            </w:r>
          </w:p>
        </w:tc>
        <w:tc>
          <w:tcPr>
            <w:tcW w:w="108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彭英红</w:t>
            </w:r>
          </w:p>
        </w:tc>
        <w:tc>
          <w:tcPr>
            <w:tcW w:w="144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吉林市龙潭区遵义东路14号</w:t>
            </w:r>
          </w:p>
        </w:tc>
        <w:tc>
          <w:tcPr>
            <w:tcW w:w="161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吉林市龙潭区遵义东路19号</w:t>
            </w:r>
          </w:p>
        </w:tc>
        <w:tc>
          <w:tcPr>
            <w:tcW w:w="7230" w:type="dxa"/>
            <w:vAlign w:val="center"/>
          </w:tcPr>
          <w:p>
            <w:pPr>
              <w:ind w:firstLine="480"/>
              <w:rPr>
                <w:rFonts w:ascii="仿宋_GB2312" w:hAnsi="宋体" w:eastAsia="仿宋_GB2312"/>
                <w:color w:val="000000"/>
                <w:sz w:val="24"/>
              </w:rPr>
            </w:pPr>
            <w:r>
              <w:rPr>
                <w:rFonts w:hint="eastAsia" w:ascii="仿宋_GB2312" w:hAnsi="宋体" w:eastAsia="仿宋_GB2312"/>
                <w:color w:val="000000"/>
                <w:sz w:val="24"/>
              </w:rPr>
              <w:t>收集、贮存、利用HW50废催化剂精炼石油产品制造中251-016-50、251-018-50、251-019-50，基础化学原料制造中261-152-50、261-153-50、261-160-50、261-164-50、261-165-50、261-166-50，年经营规模2000吨。</w:t>
            </w:r>
          </w:p>
        </w:tc>
        <w:tc>
          <w:tcPr>
            <w:tcW w:w="2126" w:type="dxa"/>
            <w:vAlign w:val="center"/>
          </w:tcPr>
          <w:p>
            <w:pPr>
              <w:widowControl/>
              <w:jc w:val="center"/>
              <w:rPr>
                <w:rFonts w:ascii="仿宋_GB2312" w:hAnsi="宋体" w:eastAsia="仿宋_GB2312"/>
                <w:color w:val="000000"/>
                <w:sz w:val="24"/>
              </w:rPr>
            </w:pPr>
            <w:r>
              <w:rPr>
                <w:rFonts w:hint="eastAsia" w:ascii="仿宋_GB2312" w:hAnsi="宋体" w:eastAsia="仿宋_GB2312"/>
                <w:color w:val="000000"/>
                <w:sz w:val="24"/>
              </w:rPr>
              <w:t>2013年7月24日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2019年1月14日至2024年1月13日。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田佰和</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13596389890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0" w:hRule="atLeast"/>
        </w:trPr>
        <w:tc>
          <w:tcPr>
            <w:tcW w:w="675" w:type="dxa"/>
            <w:vMerge w:val="restart"/>
            <w:vAlign w:val="center"/>
          </w:tcPr>
          <w:p>
            <w:pPr>
              <w:pStyle w:val="15"/>
              <w:numPr>
                <w:ilvl w:val="0"/>
                <w:numId w:val="1"/>
              </w:numPr>
              <w:ind w:firstLineChars="0"/>
              <w:jc w:val="center"/>
              <w:rPr>
                <w:rFonts w:ascii="仿宋_GB2312" w:hAnsi="宋体" w:eastAsia="仿宋_GB2312"/>
                <w:color w:val="000000"/>
                <w:sz w:val="24"/>
              </w:rPr>
            </w:pPr>
          </w:p>
        </w:tc>
        <w:tc>
          <w:tcPr>
            <w:tcW w:w="992" w:type="dxa"/>
            <w:vMerge w:val="restart"/>
            <w:vAlign w:val="center"/>
          </w:tcPr>
          <w:p>
            <w:pPr>
              <w:rPr>
                <w:rFonts w:ascii="仿宋_GB2312" w:hAnsi="宋体" w:eastAsia="仿宋_GB2312"/>
                <w:bCs/>
                <w:sz w:val="24"/>
              </w:rPr>
            </w:pPr>
            <w:r>
              <w:rPr>
                <w:rFonts w:hint="eastAsia" w:ascii="仿宋_GB2312" w:hAnsi="宋体" w:eastAsia="仿宋_GB2312"/>
                <w:bCs/>
                <w:sz w:val="24"/>
              </w:rPr>
              <w:t>2201830085</w:t>
            </w:r>
          </w:p>
        </w:tc>
        <w:tc>
          <w:tcPr>
            <w:tcW w:w="1536" w:type="dxa"/>
            <w:vMerge w:val="restart"/>
            <w:vAlign w:val="center"/>
          </w:tcPr>
          <w:p>
            <w:pPr>
              <w:rPr>
                <w:rFonts w:ascii="仿宋_GB2312" w:hAnsi="宋体" w:eastAsia="仿宋_GB2312"/>
                <w:bCs/>
                <w:sz w:val="24"/>
              </w:rPr>
            </w:pPr>
            <w:r>
              <w:rPr>
                <w:rFonts w:hint="eastAsia" w:ascii="仿宋_GB2312" w:hAnsi="宋体" w:eastAsia="仿宋_GB2312"/>
                <w:sz w:val="24"/>
              </w:rPr>
              <w:t>吉林省厚德再生资源有限公司</w:t>
            </w:r>
          </w:p>
        </w:tc>
        <w:tc>
          <w:tcPr>
            <w:tcW w:w="1080" w:type="dxa"/>
            <w:vMerge w:val="restart"/>
            <w:vAlign w:val="center"/>
          </w:tcPr>
          <w:p>
            <w:pPr>
              <w:jc w:val="center"/>
              <w:rPr>
                <w:rFonts w:ascii="仿宋_GB2312" w:eastAsia="仿宋_GB2312"/>
                <w:bCs/>
                <w:sz w:val="24"/>
              </w:rPr>
            </w:pPr>
            <w:r>
              <w:rPr>
                <w:rFonts w:hint="eastAsia" w:ascii="仿宋_GB2312" w:eastAsia="仿宋_GB2312"/>
                <w:bCs/>
                <w:sz w:val="24"/>
              </w:rPr>
              <w:t>崔宝成</w:t>
            </w:r>
          </w:p>
        </w:tc>
        <w:tc>
          <w:tcPr>
            <w:tcW w:w="1440" w:type="dxa"/>
            <w:vMerge w:val="restart"/>
            <w:vAlign w:val="center"/>
          </w:tcPr>
          <w:p>
            <w:pPr>
              <w:rPr>
                <w:rFonts w:ascii="仿宋_GB2312" w:eastAsia="仿宋_GB2312"/>
                <w:bCs/>
                <w:sz w:val="24"/>
              </w:rPr>
            </w:pPr>
            <w:r>
              <w:rPr>
                <w:rFonts w:hint="eastAsia" w:ascii="仿宋_GB2312" w:eastAsia="仿宋_GB2312"/>
                <w:bCs/>
                <w:sz w:val="24"/>
              </w:rPr>
              <w:t>德惠市米沙子镇兴顺村102线北侧（万生防水材料公司院内）</w:t>
            </w:r>
          </w:p>
        </w:tc>
        <w:tc>
          <w:tcPr>
            <w:tcW w:w="1614" w:type="dxa"/>
            <w:vMerge w:val="restart"/>
            <w:vAlign w:val="center"/>
          </w:tcPr>
          <w:p>
            <w:pPr>
              <w:rPr>
                <w:rFonts w:ascii="仿宋_GB2312" w:eastAsia="仿宋_GB2312"/>
                <w:bCs/>
                <w:sz w:val="24"/>
              </w:rPr>
            </w:pPr>
            <w:r>
              <w:rPr>
                <w:rFonts w:hint="eastAsia" w:ascii="仿宋_GB2312" w:eastAsia="仿宋_GB2312"/>
                <w:bCs/>
                <w:sz w:val="24"/>
              </w:rPr>
              <w:t>德惠市米沙子镇兴顺村102线北侧（万生防水材料公司院内）</w:t>
            </w:r>
          </w:p>
        </w:tc>
        <w:tc>
          <w:tcPr>
            <w:tcW w:w="7230" w:type="dxa"/>
            <w:vMerge w:val="restart"/>
            <w:vAlign w:val="center"/>
          </w:tcPr>
          <w:p>
            <w:pPr>
              <w:ind w:firstLine="464" w:firstLineChars="200"/>
              <w:rPr>
                <w:rFonts w:ascii="仿宋_GB2312" w:eastAsia="仿宋_GB2312"/>
                <w:spacing w:val="-4"/>
                <w:sz w:val="24"/>
              </w:rPr>
            </w:pPr>
            <w:r>
              <w:rPr>
                <w:rFonts w:hint="eastAsia" w:ascii="仿宋_GB2312" w:eastAsia="仿宋_GB2312"/>
                <w:spacing w:val="-4"/>
                <w:sz w:val="24"/>
              </w:rPr>
              <w:t>1.收集、贮存、利用HW06废有机溶剂与含有机溶剂废物900-404-06为2000吨/年；HW08废矿物油与含矿物油废物900-200-08、900-201-08、900-203-08、900-209-08、900-210-08、900-214-08、900-（216-220）-08、900-249-08为30000吨/年；HW17表面处理废物金属表面处理及热处理加工336-050-17废焊锡渣为500吨/年；HW49其他废物非特定行业900-045-49为5000吨/年。收集、贮存、处置HW09油/水、烃/水混合物或乳化液900-（005-007）-09为3000吨/年；HW34废酸中非特定行业900-300-34、900-301-34、900-303-34、900-304-34、900-307-34，电子元件制造行业398-005-34、398-006-34、398-007-34为1500吨/年；HW35废碱中基础化学原料制造行业261-059-35，非特定行业900-350-35、900-352-35、900-353-35为1500吨/年；HW49其他废物中非特定行业900-041-49废机油滤清器为5000吨/年。收集、贮存、清洗HW49其他废物中非特定行业900-041-49沾有HW06废有机溶剂与含有机溶剂废物、HW08废矿物油与含矿物油废物、HW09油/水、烃/水混合物或乳化液、HW12染料、涂料废物、HW13有机树脂类废物、HW34废酸、HW35废碱的废弃包装桶为30万只/年（其中：吨桶5万只/年、其余规格25万只/年）。收集、贮存、清洗HW49其他废物中非特定行业中900-041-49废含油擦布（手套）100吨/年。收集、贮存、委托处置HW12染料、涂料废物中非特定行业900-299-12废墨盒为1000吨/年；HW29含汞废物中非特定行业900-023-29为500吨/年；900-044-49荧光粉为100吨/年。收集、贮存、预处理HW08废矿物油与含矿物油废物中非特定行业900-200-08、900-209-08，HW12染料、涂料废物中非特定行业900-250-12、900-251-12、900-252-12、900-253-12、900-254-12、900-255-12、900-256-12、900-299-12，HW13有机树脂类废物中非特定行业900-014-13，HW17表面处理废物中金属表面处理及热处理加工行业336-064-17，HW49其他废物中非特定行业900-039-49、900-041-49为26000吨/年，用于生产替代性燃料并委托吉林亚泰水泥有限公司三线水泥窑进行协同处置。</w:t>
            </w:r>
          </w:p>
          <w:p>
            <w:pPr>
              <w:ind w:firstLine="464" w:firstLineChars="200"/>
              <w:rPr>
                <w:rFonts w:ascii="仿宋_GB2312" w:eastAsia="仿宋_GB2312"/>
                <w:spacing w:val="-4"/>
                <w:sz w:val="24"/>
              </w:rPr>
            </w:pPr>
            <w:r>
              <w:rPr>
                <w:rFonts w:hint="eastAsia" w:ascii="仿宋_GB2312" w:eastAsia="仿宋_GB2312"/>
                <w:spacing w:val="-4"/>
                <w:sz w:val="24"/>
              </w:rPr>
              <w:t>2. 收集、贮存、委托处置HW31含铅废物中非特定行业900-052-31废铅蓄电池，年经营规模10万吨。</w:t>
            </w:r>
          </w:p>
        </w:tc>
        <w:tc>
          <w:tcPr>
            <w:tcW w:w="2126" w:type="dxa"/>
            <w:vMerge w:val="restart"/>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2014年6月23日</w:t>
            </w:r>
          </w:p>
        </w:tc>
        <w:tc>
          <w:tcPr>
            <w:tcW w:w="2410" w:type="dxa"/>
            <w:vMerge w:val="restart"/>
            <w:vAlign w:val="center"/>
          </w:tcPr>
          <w:p>
            <w:pPr>
              <w:jc w:val="center"/>
              <w:rPr>
                <w:rFonts w:ascii="仿宋_GB2312" w:hAnsi="宋体" w:eastAsia="仿宋_GB2312"/>
                <w:bCs/>
                <w:sz w:val="24"/>
              </w:rPr>
            </w:pPr>
            <w:r>
              <w:rPr>
                <w:rFonts w:hint="eastAsia" w:ascii="仿宋_GB2312" w:hAnsi="宋体" w:eastAsia="仿宋_GB2312"/>
                <w:bCs/>
                <w:sz w:val="24"/>
              </w:rPr>
              <w:t>2021年8月13日至2026年8月12日</w:t>
            </w:r>
          </w:p>
          <w:p>
            <w:pPr>
              <w:jc w:val="center"/>
              <w:rPr>
                <w:rFonts w:ascii="仿宋_GB2312" w:hAnsi="宋体" w:eastAsia="仿宋_GB2312"/>
                <w:bCs/>
                <w:sz w:val="24"/>
              </w:rPr>
            </w:pPr>
            <w:r>
              <w:rPr>
                <w:rFonts w:hint="eastAsia" w:ascii="仿宋_GB2312" w:hAnsi="宋体" w:eastAsia="仿宋_GB2312"/>
                <w:bCs/>
                <w:sz w:val="24"/>
              </w:rPr>
              <w:t>非特定行业废铅蓄电池900-052-31</w:t>
            </w:r>
          </w:p>
          <w:p>
            <w:pPr>
              <w:jc w:val="center"/>
              <w:rPr>
                <w:rFonts w:ascii="仿宋_GB2312" w:hAnsi="宋体" w:eastAsia="仿宋_GB2312"/>
                <w:bCs/>
                <w:sz w:val="24"/>
              </w:rPr>
            </w:pPr>
            <w:r>
              <w:rPr>
                <w:rFonts w:hint="eastAsia" w:ascii="仿宋_GB2312" w:hAnsi="宋体" w:eastAsia="仿宋_GB2312"/>
                <w:bCs/>
                <w:sz w:val="24"/>
              </w:rPr>
              <w:t>2021年8月13日至2024年8月12日</w:t>
            </w:r>
          </w:p>
        </w:tc>
        <w:tc>
          <w:tcPr>
            <w:tcW w:w="1134" w:type="dxa"/>
            <w:vAlign w:val="center"/>
          </w:tcPr>
          <w:p>
            <w:pPr>
              <w:jc w:val="center"/>
              <w:rPr>
                <w:rFonts w:ascii="仿宋_GB2312" w:eastAsia="仿宋_GB2312"/>
                <w:sz w:val="24"/>
              </w:rPr>
            </w:pPr>
            <w:r>
              <w:rPr>
                <w:rFonts w:hint="eastAsia" w:ascii="仿宋_GB2312" w:eastAsia="仿宋_GB2312"/>
                <w:sz w:val="24"/>
              </w:rPr>
              <w:t>徐志宇</w:t>
            </w:r>
          </w:p>
        </w:tc>
        <w:tc>
          <w:tcPr>
            <w:tcW w:w="1842" w:type="dxa"/>
            <w:vAlign w:val="center"/>
          </w:tcPr>
          <w:p>
            <w:pPr>
              <w:jc w:val="center"/>
              <w:rPr>
                <w:rFonts w:ascii="仿宋_GB2312" w:hAnsi="宋体" w:eastAsia="仿宋_GB2312"/>
                <w:color w:val="000000"/>
                <w:sz w:val="24"/>
              </w:rPr>
            </w:pPr>
            <w:r>
              <w:rPr>
                <w:rFonts w:ascii="仿宋_GB2312" w:hAnsi="宋体" w:eastAsia="仿宋_GB2312"/>
                <w:color w:val="000000"/>
                <w:sz w:val="24"/>
              </w:rPr>
              <w:t>15948160000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8" w:hRule="atLeast"/>
        </w:trPr>
        <w:tc>
          <w:tcPr>
            <w:tcW w:w="675" w:type="dxa"/>
            <w:vMerge w:val="continue"/>
            <w:vAlign w:val="center"/>
          </w:tcPr>
          <w:p>
            <w:pPr>
              <w:pStyle w:val="15"/>
              <w:numPr>
                <w:ilvl w:val="0"/>
                <w:numId w:val="1"/>
              </w:numPr>
              <w:ind w:firstLineChars="0"/>
              <w:jc w:val="center"/>
              <w:rPr>
                <w:rFonts w:ascii="仿宋_GB2312" w:hAnsi="宋体" w:eastAsia="仿宋_GB2312"/>
                <w:color w:val="000000"/>
                <w:sz w:val="24"/>
              </w:rPr>
            </w:pPr>
          </w:p>
        </w:tc>
        <w:tc>
          <w:tcPr>
            <w:tcW w:w="992" w:type="dxa"/>
            <w:vMerge w:val="continue"/>
            <w:vAlign w:val="center"/>
          </w:tcPr>
          <w:p>
            <w:pPr>
              <w:rPr>
                <w:rFonts w:ascii="仿宋_GB2312" w:hAnsi="宋体" w:eastAsia="仿宋_GB2312"/>
                <w:bCs/>
                <w:sz w:val="24"/>
              </w:rPr>
            </w:pPr>
          </w:p>
        </w:tc>
        <w:tc>
          <w:tcPr>
            <w:tcW w:w="1536" w:type="dxa"/>
            <w:vMerge w:val="continue"/>
            <w:vAlign w:val="center"/>
          </w:tcPr>
          <w:p>
            <w:pPr>
              <w:rPr>
                <w:rFonts w:ascii="仿宋_GB2312" w:hAnsi="宋体" w:eastAsia="仿宋_GB2312"/>
                <w:sz w:val="24"/>
              </w:rPr>
            </w:pPr>
          </w:p>
        </w:tc>
        <w:tc>
          <w:tcPr>
            <w:tcW w:w="1080" w:type="dxa"/>
            <w:vMerge w:val="continue"/>
            <w:vAlign w:val="center"/>
          </w:tcPr>
          <w:p>
            <w:pPr>
              <w:jc w:val="center"/>
              <w:rPr>
                <w:rFonts w:ascii="仿宋_GB2312" w:eastAsia="仿宋_GB2312"/>
                <w:bCs/>
                <w:sz w:val="24"/>
              </w:rPr>
            </w:pPr>
          </w:p>
        </w:tc>
        <w:tc>
          <w:tcPr>
            <w:tcW w:w="1440" w:type="dxa"/>
            <w:vMerge w:val="continue"/>
            <w:vAlign w:val="center"/>
          </w:tcPr>
          <w:p>
            <w:pPr>
              <w:rPr>
                <w:rFonts w:ascii="仿宋_GB2312" w:eastAsia="仿宋_GB2312"/>
                <w:bCs/>
                <w:sz w:val="24"/>
              </w:rPr>
            </w:pPr>
          </w:p>
        </w:tc>
        <w:tc>
          <w:tcPr>
            <w:tcW w:w="1614" w:type="dxa"/>
            <w:vMerge w:val="continue"/>
            <w:vAlign w:val="center"/>
          </w:tcPr>
          <w:p>
            <w:pPr>
              <w:rPr>
                <w:rFonts w:ascii="仿宋_GB2312" w:eastAsia="仿宋_GB2312"/>
                <w:bCs/>
                <w:sz w:val="24"/>
              </w:rPr>
            </w:pPr>
          </w:p>
        </w:tc>
        <w:tc>
          <w:tcPr>
            <w:tcW w:w="7230" w:type="dxa"/>
            <w:vMerge w:val="continue"/>
            <w:vAlign w:val="center"/>
          </w:tcPr>
          <w:p>
            <w:pPr>
              <w:ind w:firstLine="464" w:firstLineChars="200"/>
              <w:rPr>
                <w:rFonts w:ascii="仿宋_GB2312" w:eastAsia="仿宋_GB2312"/>
                <w:spacing w:val="-4"/>
                <w:sz w:val="24"/>
              </w:rPr>
            </w:pPr>
          </w:p>
        </w:tc>
        <w:tc>
          <w:tcPr>
            <w:tcW w:w="2126" w:type="dxa"/>
            <w:vMerge w:val="continue"/>
            <w:vAlign w:val="center"/>
          </w:tcPr>
          <w:p>
            <w:pPr>
              <w:widowControl/>
              <w:jc w:val="center"/>
              <w:rPr>
                <w:rFonts w:ascii="仿宋_GB2312" w:hAnsi="宋体" w:eastAsia="仿宋_GB2312"/>
                <w:bCs/>
                <w:color w:val="000000"/>
                <w:sz w:val="24"/>
              </w:rPr>
            </w:pPr>
          </w:p>
        </w:tc>
        <w:tc>
          <w:tcPr>
            <w:tcW w:w="2410" w:type="dxa"/>
            <w:vMerge w:val="continue"/>
            <w:vAlign w:val="center"/>
          </w:tcPr>
          <w:p>
            <w:pPr>
              <w:jc w:val="center"/>
              <w:rPr>
                <w:rFonts w:ascii="仿宋_GB2312" w:hAnsi="宋体" w:eastAsia="仿宋_GB2312"/>
                <w:bCs/>
                <w:sz w:val="24"/>
              </w:rPr>
            </w:pPr>
          </w:p>
        </w:tc>
        <w:tc>
          <w:tcPr>
            <w:tcW w:w="1134" w:type="dxa"/>
            <w:vAlign w:val="center"/>
          </w:tcPr>
          <w:p>
            <w:pPr>
              <w:jc w:val="center"/>
              <w:rPr>
                <w:rFonts w:ascii="仿宋_GB2312" w:eastAsia="仿宋_GB2312"/>
                <w:sz w:val="24"/>
              </w:rPr>
            </w:pPr>
            <w:r>
              <w:rPr>
                <w:rFonts w:hint="eastAsia" w:ascii="仿宋_GB2312" w:eastAsia="仿宋_GB2312"/>
                <w:sz w:val="24"/>
              </w:rPr>
              <w:t>崔丽梅</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17743039888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ascii="仿宋_GB2312" w:hAnsi="宋体" w:eastAsia="仿宋_GB2312"/>
                <w:color w:val="000000"/>
                <w:sz w:val="24"/>
              </w:rPr>
              <w:t>2207010087</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松原市人桐电瓶轮胎回收有限公司</w:t>
            </w:r>
          </w:p>
        </w:tc>
        <w:tc>
          <w:tcPr>
            <w:tcW w:w="108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鲍人桐</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松原经济技术开发区江南铁西街</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松原经济技术开发区兴原乡单家村</w:t>
            </w:r>
          </w:p>
        </w:tc>
        <w:tc>
          <w:tcPr>
            <w:tcW w:w="7230" w:type="dxa"/>
            <w:vAlign w:val="center"/>
          </w:tcPr>
          <w:p>
            <w:pPr>
              <w:ind w:firstLine="480" w:firstLineChars="200"/>
              <w:rPr>
                <w:rFonts w:ascii="仿宋_GB2312" w:hAnsi="宋体" w:eastAsia="仿宋_GB2312"/>
                <w:color w:val="000000"/>
                <w:sz w:val="24"/>
              </w:rPr>
            </w:pPr>
            <w:r>
              <w:rPr>
                <w:rFonts w:hint="eastAsia" w:ascii="仿宋_GB2312" w:hAnsi="宋体" w:eastAsia="仿宋_GB2312"/>
                <w:color w:val="000000"/>
                <w:sz w:val="24"/>
              </w:rPr>
              <w:t>HW49其他废物中非特定行业900-044-49废铅蓄电池，年经营规模3200吨。</w:t>
            </w:r>
          </w:p>
        </w:tc>
        <w:tc>
          <w:tcPr>
            <w:tcW w:w="2126" w:type="dxa"/>
            <w:vAlign w:val="center"/>
          </w:tcPr>
          <w:p>
            <w:pPr>
              <w:widowControl/>
              <w:jc w:val="center"/>
              <w:rPr>
                <w:rFonts w:ascii="仿宋_GB2312" w:hAnsi="宋体" w:eastAsia="仿宋_GB2312"/>
                <w:color w:val="000000"/>
                <w:sz w:val="24"/>
              </w:rPr>
            </w:pPr>
            <w:r>
              <w:rPr>
                <w:rFonts w:hint="eastAsia" w:ascii="仿宋_GB2312" w:hAnsi="宋体" w:eastAsia="仿宋_GB2312"/>
                <w:color w:val="000000"/>
                <w:sz w:val="24"/>
              </w:rPr>
              <w:t>2014年10月9日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2020年11月18日至2023年11月17日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鲍人桐</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18904383365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202</w:t>
            </w:r>
            <w:r>
              <w:rPr>
                <w:rFonts w:ascii="仿宋_GB2312" w:hAnsi="宋体" w:eastAsia="仿宋_GB2312"/>
                <w:sz w:val="24"/>
              </w:rPr>
              <w:t>009</w:t>
            </w:r>
            <w:r>
              <w:rPr>
                <w:rFonts w:hint="eastAsia" w:ascii="仿宋_GB2312" w:hAnsi="宋体" w:eastAsia="仿宋_GB2312"/>
                <w:sz w:val="24"/>
              </w:rPr>
              <w:t>2</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吉林省涵泽环保科技有限公司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徐唯超</w:t>
            </w:r>
          </w:p>
        </w:tc>
        <w:tc>
          <w:tcPr>
            <w:tcW w:w="1440" w:type="dxa"/>
            <w:vAlign w:val="center"/>
          </w:tcPr>
          <w:p>
            <w:pPr>
              <w:rPr>
                <w:rFonts w:ascii="仿宋_GB2312" w:hAnsi="宋体" w:eastAsia="仿宋_GB2312"/>
                <w:sz w:val="24"/>
              </w:rPr>
            </w:pPr>
            <w:r>
              <w:rPr>
                <w:rFonts w:hint="eastAsia" w:ascii="仿宋_GB2312" w:hAnsi="宋体" w:eastAsia="仿宋_GB2312"/>
                <w:sz w:val="24"/>
              </w:rPr>
              <w:t>吉林市经济技术开发区九站街康泰路333号</w:t>
            </w:r>
          </w:p>
        </w:tc>
        <w:tc>
          <w:tcPr>
            <w:tcW w:w="1614" w:type="dxa"/>
            <w:vAlign w:val="center"/>
          </w:tcPr>
          <w:p>
            <w:pPr>
              <w:rPr>
                <w:rFonts w:ascii="仿宋_GB2312" w:hAnsi="宋体" w:eastAsia="仿宋_GB2312"/>
                <w:sz w:val="24"/>
              </w:rPr>
            </w:pPr>
            <w:r>
              <w:rPr>
                <w:rFonts w:hint="eastAsia" w:ascii="仿宋_GB2312" w:hAnsi="宋体" w:eastAsia="仿宋_GB2312"/>
                <w:sz w:val="24"/>
              </w:rPr>
              <w:t>吉林市经济技术开发区九站街康泰路333号</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收集、贮存、利用HW06废有机溶剂与含有机溶剂废物非特定行业中900-402-06、900-403-06、900-404-06的经营能力，年经营规模10000吨。</w:t>
            </w:r>
          </w:p>
          <w:p>
            <w:pPr>
              <w:ind w:firstLine="480" w:firstLineChars="200"/>
              <w:rPr>
                <w:rFonts w:ascii="仿宋_GB2312" w:hAnsi="宋体" w:eastAsia="仿宋_GB2312"/>
                <w:sz w:val="24"/>
              </w:rPr>
            </w:pPr>
            <w:r>
              <w:rPr>
                <w:rFonts w:hint="eastAsia" w:ascii="仿宋_GB2312" w:hAnsi="宋体" w:eastAsia="仿宋_GB2312"/>
                <w:sz w:val="24"/>
              </w:rPr>
              <w:t>HW08废矿物油与含矿物油废物中071-001-08、071-002-08、072-001-08、251-001-08、251-002-08、251-003-08、251-004-08、251-005-08、251-006-08、251-010-08、251-011-08、251-012-08、398-001-08、291-001-08、900-199-08、900-200-08、900-201-08、900-203-08、900-204-08、900-205-08、900-209-08、900-210-08、900-213-08、900-214-08、900-215-08、900-216-08、900-217-08、900-218-08、900-219-08、900-220-08、900-221-08、900-249-08，年经营规模8100吨。</w:t>
            </w:r>
          </w:p>
          <w:p>
            <w:pPr>
              <w:ind w:firstLine="480" w:firstLineChars="200"/>
              <w:rPr>
                <w:rFonts w:ascii="仿宋_GB2312" w:hAnsi="宋体" w:eastAsia="仿宋_GB2312"/>
                <w:sz w:val="24"/>
              </w:rPr>
            </w:pPr>
            <w:r>
              <w:rPr>
                <w:rFonts w:hint="eastAsia" w:ascii="仿宋_GB2312" w:hAnsi="宋体" w:eastAsia="仿宋_GB2312"/>
                <w:sz w:val="24"/>
              </w:rPr>
              <w:t>HW09油/水、烃/水混合物或乳化液中的900-005-09、900-006-09、900-007-09，年经营规模180吨。</w:t>
            </w:r>
          </w:p>
          <w:p>
            <w:pPr>
              <w:ind w:firstLine="480" w:firstLineChars="200"/>
              <w:rPr>
                <w:rFonts w:ascii="仿宋_GB2312" w:hAnsi="宋体" w:eastAsia="仿宋_GB2312"/>
                <w:sz w:val="24"/>
              </w:rPr>
            </w:pPr>
            <w:r>
              <w:rPr>
                <w:rFonts w:hint="eastAsia" w:ascii="仿宋_GB2312" w:hAnsi="宋体" w:eastAsia="仿宋_GB2312"/>
                <w:sz w:val="24"/>
              </w:rPr>
              <w:t>HW11精（蒸）馏残渣中的251-013-11、252-001-11、252-002-11、252-003-11、252-004-11、252-005-11、252-007-11、252-009-11、252-010-11、252-011-11、252-012-11、252-013-11、252-016-11、252-017-11、451-001-11、451-002-11、451-003-11、309-001-11、772-001-11、900-013-11，年经营规模11100吨；</w:t>
            </w:r>
          </w:p>
          <w:p>
            <w:pPr>
              <w:ind w:firstLine="480" w:firstLineChars="200"/>
              <w:rPr>
                <w:rFonts w:ascii="仿宋_GB2312" w:hAnsi="宋体" w:eastAsia="仿宋_GB2312"/>
                <w:sz w:val="24"/>
              </w:rPr>
            </w:pPr>
            <w:r>
              <w:rPr>
                <w:rFonts w:hint="eastAsia" w:ascii="仿宋_GB2312" w:hAnsi="宋体" w:eastAsia="仿宋_GB2312"/>
                <w:sz w:val="24"/>
              </w:rPr>
              <w:t>HW12染料、涂料废物中的264-002-12、264-003-12、264-004-12、264-005-12、264-006-12、264-007-12、264-008-12、264-009-12、264-010-12、264-011-12、264-012-12、264-013-12、900-250-12、900-251-12、900-252-12、900-253-12、900-254-12、900-255-12、900-256-12、900-299-12，年经营规模10000吨。</w:t>
            </w:r>
          </w:p>
          <w:p>
            <w:pPr>
              <w:ind w:firstLine="480" w:firstLineChars="200"/>
              <w:rPr>
                <w:rFonts w:ascii="仿宋_GB2312" w:hAnsi="宋体" w:eastAsia="仿宋_GB2312"/>
                <w:sz w:val="24"/>
              </w:rPr>
            </w:pPr>
            <w:r>
              <w:rPr>
                <w:rFonts w:hint="eastAsia" w:ascii="仿宋_GB2312" w:hAnsi="宋体" w:eastAsia="仿宋_GB2312"/>
                <w:sz w:val="24"/>
              </w:rPr>
              <w:t>HW13有机树脂类废物中的265-101-13、265-102-13、265-103-13、265-104-13、900-014-13、900-015-13、900-016-13、900-451-13，年经营规模360吨。</w:t>
            </w:r>
          </w:p>
          <w:p>
            <w:pPr>
              <w:ind w:firstLine="480" w:firstLineChars="200"/>
              <w:rPr>
                <w:rFonts w:ascii="仿宋_GB2312" w:hAnsi="宋体" w:eastAsia="仿宋_GB2312"/>
                <w:sz w:val="24"/>
              </w:rPr>
            </w:pPr>
            <w:r>
              <w:rPr>
                <w:rFonts w:hint="eastAsia" w:ascii="仿宋_GB2312" w:hAnsi="宋体" w:eastAsia="仿宋_GB2312"/>
                <w:sz w:val="24"/>
              </w:rPr>
              <w:t>HW35废碱中的251-015-35、261-059-35、193-003-35、221-002-35、900-350-35、900-351-35、900-352-35、900-353-35、900-354-35、900-355-35、900-356-35、900-399-35，年经营规模260吨。</w:t>
            </w:r>
          </w:p>
          <w:p>
            <w:pPr>
              <w:ind w:firstLine="480" w:firstLineChars="200"/>
              <w:rPr>
                <w:rFonts w:ascii="仿宋_GB2312" w:hAnsi="宋体" w:eastAsia="仿宋_GB2312"/>
                <w:sz w:val="24"/>
              </w:rPr>
            </w:pPr>
            <w:r>
              <w:rPr>
                <w:rFonts w:hint="eastAsia" w:ascii="仿宋_GB2312" w:hAnsi="宋体" w:eastAsia="仿宋_GB2312"/>
                <w:sz w:val="24"/>
              </w:rPr>
              <w:t>收集、贮存、清洗处置HW49其它废物非特定行业中900-041-49产生的含有或直接沾染有机溶剂废包装桶，年经营规模10万只。</w:t>
            </w:r>
          </w:p>
        </w:tc>
        <w:tc>
          <w:tcPr>
            <w:tcW w:w="2126" w:type="dxa"/>
            <w:vAlign w:val="center"/>
          </w:tcPr>
          <w:p>
            <w:pPr>
              <w:rPr>
                <w:rFonts w:ascii="仿宋_GB2312" w:hAnsi="宋体" w:eastAsia="仿宋_GB2312"/>
                <w:sz w:val="24"/>
              </w:rPr>
            </w:pPr>
            <w:r>
              <w:rPr>
                <w:rFonts w:hint="eastAsia" w:ascii="仿宋_GB2312" w:hAnsi="宋体" w:eastAsia="仿宋_GB2312"/>
                <w:sz w:val="24"/>
              </w:rPr>
              <w:t>2015年10月13日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2021年5月24日至2022年5月23日</w:t>
            </w:r>
          </w:p>
        </w:tc>
        <w:tc>
          <w:tcPr>
            <w:tcW w:w="1134" w:type="dxa"/>
            <w:vAlign w:val="center"/>
          </w:tcPr>
          <w:p>
            <w:pPr>
              <w:jc w:val="center"/>
              <w:rPr>
                <w:rFonts w:ascii="楷体_GB2312" w:eastAsia="楷体_GB2312"/>
                <w:b/>
                <w:sz w:val="32"/>
                <w:szCs w:val="32"/>
              </w:rPr>
            </w:pPr>
            <w:r>
              <w:rPr>
                <w:rFonts w:hint="eastAsia" w:ascii="仿宋_GB2312" w:hAnsi="宋体" w:eastAsia="仿宋_GB2312"/>
                <w:sz w:val="24"/>
              </w:rPr>
              <w:t>徐唯超</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18643119595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381</w:t>
            </w:r>
            <w:r>
              <w:rPr>
                <w:rFonts w:ascii="仿宋_GB2312" w:hAnsi="宋体" w:eastAsia="仿宋_GB2312"/>
                <w:sz w:val="24"/>
              </w:rPr>
              <w:t>009</w:t>
            </w:r>
            <w:r>
              <w:rPr>
                <w:rFonts w:hint="eastAsia" w:ascii="仿宋_GB2312" w:hAnsi="宋体" w:eastAsia="仿宋_GB2312"/>
                <w:sz w:val="24"/>
              </w:rPr>
              <w:t>3</w:t>
            </w:r>
          </w:p>
        </w:tc>
        <w:tc>
          <w:tcPr>
            <w:tcW w:w="1536" w:type="dxa"/>
            <w:vAlign w:val="center"/>
          </w:tcPr>
          <w:p>
            <w:pPr>
              <w:rPr>
                <w:rFonts w:ascii="仿宋_GB2312" w:hAnsi="宋体" w:eastAsia="仿宋_GB2312"/>
                <w:sz w:val="24"/>
              </w:rPr>
            </w:pPr>
            <w:r>
              <w:rPr>
                <w:rFonts w:hint="eastAsia" w:ascii="仿宋_GB2312" w:hAnsi="宋体" w:eastAsia="仿宋_GB2312"/>
                <w:sz w:val="24"/>
              </w:rPr>
              <w:t>公主岭市天一环卫有限公司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陆文武</w:t>
            </w:r>
          </w:p>
        </w:tc>
        <w:tc>
          <w:tcPr>
            <w:tcW w:w="1440" w:type="dxa"/>
            <w:vAlign w:val="center"/>
          </w:tcPr>
          <w:p>
            <w:pPr>
              <w:rPr>
                <w:rFonts w:ascii="仿宋_GB2312" w:hAnsi="宋体" w:eastAsia="仿宋_GB2312"/>
                <w:sz w:val="24"/>
              </w:rPr>
            </w:pPr>
            <w:r>
              <w:rPr>
                <w:rFonts w:hint="eastAsia" w:ascii="仿宋_GB2312" w:hAnsi="宋体" w:eastAsia="仿宋_GB2312"/>
                <w:sz w:val="24"/>
              </w:rPr>
              <w:t>吉林省公主岭市黑林子镇高台子村11屯</w:t>
            </w:r>
          </w:p>
        </w:tc>
        <w:tc>
          <w:tcPr>
            <w:tcW w:w="1614" w:type="dxa"/>
            <w:vAlign w:val="center"/>
          </w:tcPr>
          <w:p>
            <w:pPr>
              <w:rPr>
                <w:rFonts w:ascii="仿宋_GB2312" w:hAnsi="宋体" w:eastAsia="仿宋_GB2312"/>
                <w:sz w:val="24"/>
              </w:rPr>
            </w:pPr>
            <w:r>
              <w:rPr>
                <w:rFonts w:hint="eastAsia" w:ascii="仿宋_GB2312" w:hAnsi="宋体" w:eastAsia="仿宋_GB2312"/>
                <w:sz w:val="24"/>
              </w:rPr>
              <w:t>吉林省公主岭市黑林子镇高台子村11屯</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焚烧处置HW02医药废物中271-001-02、271-002-02、271-003-02、271-004-02、271-005-02年经营规模350吨；272-001-02、272-002-02、272-003-02、272-004-02、272-005-02年经营规模200吨；275-004-02、275-005-02、275-006-02、275-007-02、275-008-02年经营规模200吨；276-001-02、276-002-02、276-003-02、276-004-02、276-005-02年经营规模600吨。HW03废药物、药品中900-002-03年经营规模200吨。HW04农药废物中263-008-04、263-009-04、263-010-04、263-011-04、263-012-04年经营规模100吨；900-003-04年经营规模30吨。HW05木材防腐剂废物中266-002-05、266-003-05年经营规模10吨；900-004-05年经营规模20吨。HW06废有机溶剂与含有机溶剂废物中900-407-06、900-408-06、900-409-06、900-410-06年经营规模100吨。HW08废矿物油与含矿物油废物中071-001-08、071-002-08、072-001-08年经营规模100吨；251-002-08、251-003-08、251-004-08、251-005-08、251-006-08、251-010-08、251-011-08、251-012-08年经营规模100吨；900-210-08、900-249-08年经营规模100吨。HW12染料、涂料废物中264-011-12、264-012-12、264-013-12年经营规模20吨；900-252-12、900-253-12、900-254-12、900-299-12年经营规模50吨。HW13有机树脂类废物中900-014-13、900-015-13年经营规模20吨；HW18焚烧处置残渣中772-005-18年经营规模10吨。HW49其他废物中900-039-49、900-041-49、900-042-49、900-046-49、900-047-49、900-999-49年经营规模500吨。HW50废催化剂中263-013-50、271-006-50、275-009-50、276-006-50、900-048-50年经营规模90吨。以上危险废物均为经鉴别可焚烧部分，合计年经营规模2800吨。</w:t>
            </w:r>
          </w:p>
        </w:tc>
        <w:tc>
          <w:tcPr>
            <w:tcW w:w="2126" w:type="dxa"/>
            <w:vAlign w:val="center"/>
          </w:tcPr>
          <w:p>
            <w:pPr>
              <w:rPr>
                <w:rFonts w:ascii="仿宋_GB2312" w:hAnsi="宋体" w:eastAsia="仿宋_GB2312"/>
                <w:sz w:val="24"/>
              </w:rPr>
            </w:pPr>
            <w:r>
              <w:rPr>
                <w:rFonts w:hint="eastAsia" w:ascii="仿宋_GB2312" w:hAnsi="宋体" w:eastAsia="仿宋_GB2312"/>
                <w:sz w:val="24"/>
              </w:rPr>
              <w:t>2015年10月26日</w:t>
            </w:r>
          </w:p>
        </w:tc>
        <w:tc>
          <w:tcPr>
            <w:tcW w:w="2410" w:type="dxa"/>
            <w:vAlign w:val="center"/>
          </w:tcPr>
          <w:p>
            <w:pPr>
              <w:rPr>
                <w:rFonts w:ascii="仿宋_GB2312" w:hAnsi="宋体" w:eastAsia="仿宋_GB2312"/>
                <w:sz w:val="24"/>
              </w:rPr>
            </w:pPr>
            <w:r>
              <w:rPr>
                <w:rFonts w:hint="eastAsia" w:ascii="仿宋_GB2312" w:hAnsi="宋体" w:eastAsia="仿宋_GB2312"/>
                <w:sz w:val="24"/>
              </w:rPr>
              <w:t>2020年12月30日至2025年12月29日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龚炼</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13944815061</w:t>
            </w:r>
          </w:p>
          <w:p>
            <w:pPr>
              <w:jc w:val="center"/>
              <w:rPr>
                <w:rFonts w:ascii="仿宋_GB2312" w:hAnsi="宋体" w:eastAsia="仿宋_GB2312"/>
                <w:sz w:val="24"/>
              </w:rPr>
            </w:pPr>
            <w:r>
              <w:rPr>
                <w:rFonts w:hint="eastAsia" w:ascii="仿宋_GB2312" w:hAnsi="宋体" w:eastAsia="仿宋_GB2312"/>
                <w:sz w:val="24"/>
              </w:rPr>
              <w:t>15948389535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hint="eastAsia" w:ascii="仿宋_GB2312" w:hAnsi="宋体" w:eastAsia="仿宋_GB2312"/>
                <w:sz w:val="24"/>
              </w:rPr>
              <w:t>2202030095</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吉林省固体废物处理有限责任公司</w:t>
            </w:r>
          </w:p>
        </w:tc>
        <w:tc>
          <w:tcPr>
            <w:tcW w:w="1080" w:type="dxa"/>
            <w:vAlign w:val="center"/>
          </w:tcPr>
          <w:p>
            <w:pPr>
              <w:rPr>
                <w:rFonts w:ascii="仿宋_GB2312" w:hAnsi="宋体" w:eastAsia="仿宋_GB2312"/>
                <w:sz w:val="24"/>
              </w:rPr>
            </w:pPr>
            <w:r>
              <w:rPr>
                <w:rFonts w:hint="eastAsia" w:ascii="仿宋_GB2312" w:hAnsi="宋体" w:eastAsia="仿宋_GB2312"/>
                <w:sz w:val="24"/>
              </w:rPr>
              <w:t>王长风</w:t>
            </w:r>
          </w:p>
        </w:tc>
        <w:tc>
          <w:tcPr>
            <w:tcW w:w="1440" w:type="dxa"/>
            <w:vAlign w:val="center"/>
          </w:tcPr>
          <w:p>
            <w:pPr>
              <w:rPr>
                <w:rFonts w:ascii="仿宋_GB2312" w:hAnsi="宋体" w:eastAsia="仿宋_GB2312"/>
                <w:sz w:val="24"/>
              </w:rPr>
            </w:pPr>
            <w:r>
              <w:rPr>
                <w:rFonts w:hint="eastAsia" w:ascii="仿宋_GB2312" w:hAnsi="宋体" w:eastAsia="仿宋_GB2312"/>
                <w:sz w:val="24"/>
              </w:rPr>
              <w:t>吉林市龙潭区大砬子村二队</w:t>
            </w:r>
          </w:p>
        </w:tc>
        <w:tc>
          <w:tcPr>
            <w:tcW w:w="1614" w:type="dxa"/>
            <w:vAlign w:val="center"/>
          </w:tcPr>
          <w:p>
            <w:pPr>
              <w:rPr>
                <w:rFonts w:ascii="仿宋_GB2312" w:hAnsi="宋体" w:eastAsia="仿宋_GB2312"/>
                <w:sz w:val="24"/>
              </w:rPr>
            </w:pPr>
            <w:r>
              <w:rPr>
                <w:rFonts w:hint="eastAsia" w:ascii="仿宋_GB2312" w:hAnsi="宋体" w:eastAsia="仿宋_GB2312"/>
                <w:sz w:val="24"/>
              </w:rPr>
              <w:t>吉林市龙潭区大砬子村二队</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收集、贮存、物化处理HW09、HW12、HW34、HW35，HW11（基础化学原料制造行业焚烧前需进行物化预处理），年经营规模8000吨。</w:t>
            </w:r>
          </w:p>
          <w:p>
            <w:pPr>
              <w:ind w:firstLine="480" w:firstLineChars="200"/>
              <w:rPr>
                <w:rFonts w:ascii="仿宋_GB2312" w:hAnsi="宋体" w:eastAsia="仿宋_GB2312"/>
                <w:sz w:val="24"/>
              </w:rPr>
            </w:pPr>
            <w:r>
              <w:rPr>
                <w:rFonts w:hint="eastAsia" w:ascii="仿宋_GB2312" w:hAnsi="宋体" w:eastAsia="仿宋_GB2312"/>
                <w:sz w:val="24"/>
              </w:rPr>
              <w:t>收集、贮存、30t/d焚烧炉处置HW01，年经营规模3610吨。收集、贮存、30t/d焚烧炉处置HW02、HW03、HW04、HW05、HW06、HW07、HW08、HW11、HW13、HW19、336-104-33、900-027-33、900-029-33、HW37、HW38、HW39、HW45、HW49（不含900-044-49、900-045-49），年经营规模6390吨。</w:t>
            </w:r>
          </w:p>
          <w:p>
            <w:pPr>
              <w:ind w:firstLine="480" w:firstLineChars="200"/>
              <w:rPr>
                <w:rFonts w:ascii="仿宋_GB2312" w:hAnsi="宋体" w:eastAsia="仿宋_GB2312"/>
                <w:sz w:val="24"/>
              </w:rPr>
            </w:pPr>
            <w:r>
              <w:rPr>
                <w:rFonts w:hint="eastAsia" w:ascii="仿宋_GB2312" w:hAnsi="宋体" w:eastAsia="仿宋_GB2312"/>
                <w:sz w:val="24"/>
              </w:rPr>
              <w:t>收集、贮存、70t/d焚烧炉处置HW01医疗废物、HW02医药废物、HW03废药物、药品、HW04农药废物、HW05木材防腐剂废物、HW06废有机溶剂与含有机溶剂废物、HW07热处理含氰废物、HW08废矿物油与含矿物油废物、HW11精（蒸）馏残渣、HW13有机树脂类废物、HW19含金属羰基化合物废物、HW33无机氰化物废物中336-104-33、900-027-33、900-029-33、HW37有机磷化合物废物中261-063-37、 900-033-37、HW38有机氰化物废物、HW39含酚废物、HW45含有机卤化物废物、HW49其他废物（不含900-044-49、900-045-49）的经营能力，年经营规模21000吨。</w:t>
            </w:r>
          </w:p>
          <w:p>
            <w:pPr>
              <w:ind w:firstLine="480" w:firstLineChars="200"/>
              <w:rPr>
                <w:rFonts w:ascii="仿宋_GB2312" w:hAnsi="宋体" w:eastAsia="仿宋_GB2312"/>
                <w:sz w:val="24"/>
              </w:rPr>
            </w:pPr>
            <w:r>
              <w:rPr>
                <w:rFonts w:hint="eastAsia" w:ascii="仿宋_GB2312" w:hAnsi="宋体" w:eastAsia="仿宋_GB2312"/>
                <w:sz w:val="24"/>
              </w:rPr>
              <w:t>收集、贮存、填埋处置831-001-01污泥、275-001-02、263-006-04、263-011-04、201-001-05、266-002-05、900-409-06、900-410-06、336-002-07、251-003-08、900-210-08、252-010-11、450-002-11、264-002-12、264-003-12、264-004-12、264-005-12、264-006-12、264-008-12、264-009-12、264-012-12、265-104-13、HW16、HW17、HW18、HW20、HW21、HW22、HW23、HW24、HW25、HW26、HW27、HW28、HW29、HW30、HW31、HW32、092-003-33、900-028-33、HW 36、261-063-37、261-069-38、HW40、261-081-45、261-084-45、261-086-45、HW46、HW47、HW48 、900-046-49、HW50，年经营规模110000吨。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2015年11月12日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2021年1月13日至2022年1月12日</w:t>
            </w:r>
          </w:p>
        </w:tc>
        <w:tc>
          <w:tcPr>
            <w:tcW w:w="1134" w:type="dxa"/>
            <w:vAlign w:val="center"/>
          </w:tcPr>
          <w:p>
            <w:pPr>
              <w:jc w:val="center"/>
              <w:rPr>
                <w:rFonts w:ascii="仿宋_GB2312" w:hAnsi="宋体" w:eastAsia="仿宋_GB2312"/>
                <w:sz w:val="24"/>
              </w:rPr>
            </w:pPr>
            <w:r>
              <w:rPr>
                <w:rFonts w:hint="eastAsia" w:ascii="仿宋_GB2312" w:hAnsi="宋体" w:eastAsia="仿宋_GB2312"/>
                <w:color w:val="000000" w:themeColor="text1"/>
                <w:sz w:val="24"/>
                <w14:textFill>
                  <w14:solidFill>
                    <w14:schemeClr w14:val="tx1"/>
                  </w14:solidFill>
                </w14:textFill>
              </w:rPr>
              <w:t>郭喜春</w:t>
            </w:r>
          </w:p>
        </w:tc>
        <w:tc>
          <w:tcPr>
            <w:tcW w:w="1842" w:type="dxa"/>
            <w:vAlign w:val="center"/>
          </w:tcPr>
          <w:p>
            <w:pPr>
              <w:jc w:val="center"/>
              <w:rPr>
                <w:rFonts w:ascii="仿宋_GB2312" w:hAnsi="宋体" w:eastAsia="仿宋_GB2312"/>
                <w:sz w:val="24"/>
              </w:rPr>
            </w:pPr>
            <w:r>
              <w:rPr>
                <w:rFonts w:ascii="仿宋_GB2312" w:hAnsi="宋体" w:eastAsia="仿宋_GB2312"/>
                <w:sz w:val="24"/>
              </w:rPr>
              <w:t>18543212229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203</w:t>
            </w:r>
            <w:r>
              <w:rPr>
                <w:rFonts w:ascii="仿宋_GB2312" w:hAnsi="宋体" w:eastAsia="仿宋_GB2312"/>
                <w:sz w:val="24"/>
              </w:rPr>
              <w:t>009</w:t>
            </w:r>
            <w:r>
              <w:rPr>
                <w:rFonts w:hint="eastAsia" w:ascii="仿宋_GB2312" w:hAnsi="宋体" w:eastAsia="仿宋_GB2312"/>
                <w:sz w:val="24"/>
              </w:rPr>
              <w:t>7</w:t>
            </w:r>
          </w:p>
        </w:tc>
        <w:tc>
          <w:tcPr>
            <w:tcW w:w="1536" w:type="dxa"/>
            <w:vAlign w:val="center"/>
          </w:tcPr>
          <w:p>
            <w:pPr>
              <w:rPr>
                <w:rFonts w:ascii="仿宋_GB2312" w:hAnsi="宋体" w:eastAsia="仿宋_GB2312"/>
                <w:sz w:val="24"/>
              </w:rPr>
            </w:pPr>
            <w:r>
              <w:rPr>
                <w:rFonts w:hint="eastAsia" w:ascii="仿宋_GB2312" w:hAnsi="宋体" w:eastAsia="仿宋_GB2312"/>
                <w:sz w:val="24"/>
              </w:rPr>
              <w:t>吉林市盛龙塑胶有限责任公司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马跃冬</w:t>
            </w:r>
          </w:p>
        </w:tc>
        <w:tc>
          <w:tcPr>
            <w:tcW w:w="1440" w:type="dxa"/>
            <w:vAlign w:val="center"/>
          </w:tcPr>
          <w:p>
            <w:pPr>
              <w:rPr>
                <w:rFonts w:ascii="仿宋_GB2312" w:hAnsi="宋体" w:eastAsia="仿宋_GB2312"/>
                <w:sz w:val="24"/>
              </w:rPr>
            </w:pPr>
            <w:r>
              <w:rPr>
                <w:rFonts w:hint="eastAsia" w:ascii="仿宋_GB2312" w:hAnsi="宋体" w:eastAsia="仿宋_GB2312"/>
                <w:sz w:val="24"/>
              </w:rPr>
              <w:t>吉林市龙潭区徐州西路77号</w:t>
            </w:r>
          </w:p>
        </w:tc>
        <w:tc>
          <w:tcPr>
            <w:tcW w:w="1614" w:type="dxa"/>
            <w:vAlign w:val="center"/>
          </w:tcPr>
          <w:p>
            <w:pPr>
              <w:rPr>
                <w:rFonts w:ascii="仿宋_GB2312" w:hAnsi="宋体" w:eastAsia="仿宋_GB2312"/>
                <w:sz w:val="24"/>
              </w:rPr>
            </w:pPr>
            <w:r>
              <w:rPr>
                <w:rFonts w:hint="eastAsia" w:ascii="仿宋_GB2312" w:hAnsi="宋体" w:eastAsia="仿宋_GB2312"/>
                <w:sz w:val="24"/>
              </w:rPr>
              <w:t>吉林市龙潭区徐州西路77号</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收集、贮存、利用HW13有机树脂类废物合成材料制造行业中265-101-13的经营能力，年经营规模4000吨。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2015年11月23日</w:t>
            </w:r>
          </w:p>
        </w:tc>
        <w:tc>
          <w:tcPr>
            <w:tcW w:w="2410" w:type="dxa"/>
            <w:vAlign w:val="center"/>
          </w:tcPr>
          <w:p>
            <w:pPr>
              <w:rPr>
                <w:rFonts w:ascii="仿宋_GB2312" w:hAnsi="宋体" w:eastAsia="仿宋_GB2312"/>
                <w:sz w:val="24"/>
              </w:rPr>
            </w:pPr>
            <w:r>
              <w:rPr>
                <w:rFonts w:hint="eastAsia" w:ascii="仿宋_GB2312" w:hAnsi="宋体" w:eastAsia="仿宋_GB2312"/>
                <w:sz w:val="24"/>
              </w:rPr>
              <w:t>2020年12月1日至2025年11月30日</w:t>
            </w:r>
          </w:p>
        </w:tc>
        <w:tc>
          <w:tcPr>
            <w:tcW w:w="1134" w:type="dxa"/>
            <w:vAlign w:val="center"/>
          </w:tcPr>
          <w:p>
            <w:pPr>
              <w:ind w:firstLine="240" w:firstLineChars="100"/>
              <w:rPr>
                <w:rFonts w:ascii="仿宋_GB2312" w:hAnsi="宋体" w:eastAsia="仿宋_GB2312"/>
                <w:sz w:val="24"/>
              </w:rPr>
            </w:pPr>
            <w:r>
              <w:rPr>
                <w:rFonts w:hint="eastAsia" w:ascii="仿宋_GB2312" w:hAnsi="宋体" w:eastAsia="仿宋_GB2312"/>
                <w:sz w:val="24"/>
              </w:rPr>
              <w:t>李栋</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13341543210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723</w:t>
            </w:r>
            <w:r>
              <w:rPr>
                <w:rFonts w:ascii="仿宋_GB2312" w:hAnsi="宋体" w:eastAsia="仿宋_GB2312"/>
                <w:sz w:val="24"/>
              </w:rPr>
              <w:t>009</w:t>
            </w:r>
            <w:r>
              <w:rPr>
                <w:rFonts w:hint="eastAsia" w:ascii="仿宋_GB2312" w:hAnsi="宋体" w:eastAsia="仿宋_GB2312"/>
                <w:sz w:val="24"/>
              </w:rPr>
              <w:t>8</w:t>
            </w:r>
          </w:p>
        </w:tc>
        <w:tc>
          <w:tcPr>
            <w:tcW w:w="1536" w:type="dxa"/>
            <w:vAlign w:val="center"/>
          </w:tcPr>
          <w:p>
            <w:pPr>
              <w:rPr>
                <w:rFonts w:ascii="仿宋_GB2312" w:hAnsi="宋体" w:eastAsia="仿宋_GB2312"/>
                <w:sz w:val="24"/>
              </w:rPr>
            </w:pPr>
            <w:r>
              <w:rPr>
                <w:rFonts w:hint="eastAsia" w:ascii="仿宋_GB2312" w:hAnsi="宋体" w:eastAsia="仿宋_GB2312"/>
                <w:sz w:val="24"/>
              </w:rPr>
              <w:t>松原市环科再生资源开发利用有限公司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牛  奔</w:t>
            </w:r>
          </w:p>
        </w:tc>
        <w:tc>
          <w:tcPr>
            <w:tcW w:w="1440" w:type="dxa"/>
            <w:vAlign w:val="center"/>
          </w:tcPr>
          <w:p>
            <w:pPr>
              <w:rPr>
                <w:rFonts w:ascii="仿宋_GB2312" w:hAnsi="宋体" w:eastAsia="仿宋_GB2312"/>
                <w:sz w:val="24"/>
              </w:rPr>
            </w:pPr>
            <w:r>
              <w:rPr>
                <w:rFonts w:hint="eastAsia" w:ascii="仿宋_GB2312" w:hAnsi="宋体" w:eastAsia="仿宋_GB2312"/>
                <w:sz w:val="24"/>
              </w:rPr>
              <w:t>松原市经济技术开发区兴原街伟业湖畔上城69幢913室</w:t>
            </w:r>
          </w:p>
        </w:tc>
        <w:tc>
          <w:tcPr>
            <w:tcW w:w="1614" w:type="dxa"/>
            <w:vAlign w:val="center"/>
          </w:tcPr>
          <w:p>
            <w:pPr>
              <w:rPr>
                <w:rFonts w:ascii="仿宋_GB2312" w:hAnsi="宋体" w:eastAsia="仿宋_GB2312"/>
                <w:sz w:val="24"/>
              </w:rPr>
            </w:pPr>
            <w:r>
              <w:rPr>
                <w:rFonts w:hint="eastAsia" w:ascii="仿宋_GB2312" w:hAnsi="宋体" w:eastAsia="仿宋_GB2312"/>
                <w:sz w:val="24"/>
              </w:rPr>
              <w:t xml:space="preserve">松原市乾安县鞠字井西北3km处 </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收集、贮存、利用HW08废矿物油与含矿物油废物中石油开采行业071-001-08，年经营规模10000吨；精炼石油产品制造行业251-001-08、251-002-08、251-011-08，非特定行业900-210-08，年经营规模5000吨。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2016年2月5日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2021年1月5日至2022年1月4日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申安朝</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18743894131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702</w:t>
            </w:r>
            <w:r>
              <w:rPr>
                <w:rFonts w:ascii="仿宋_GB2312" w:hAnsi="宋体" w:eastAsia="仿宋_GB2312"/>
                <w:sz w:val="24"/>
              </w:rPr>
              <w:t>009</w:t>
            </w:r>
            <w:r>
              <w:rPr>
                <w:rFonts w:hint="eastAsia" w:ascii="仿宋_GB2312" w:hAnsi="宋体" w:eastAsia="仿宋_GB2312"/>
                <w:sz w:val="24"/>
              </w:rPr>
              <w:t>9</w:t>
            </w:r>
          </w:p>
        </w:tc>
        <w:tc>
          <w:tcPr>
            <w:tcW w:w="1536" w:type="dxa"/>
            <w:vAlign w:val="center"/>
          </w:tcPr>
          <w:p>
            <w:pPr>
              <w:rPr>
                <w:rFonts w:ascii="仿宋_GB2312" w:hAnsi="宋体" w:eastAsia="仿宋_GB2312"/>
                <w:sz w:val="24"/>
              </w:rPr>
            </w:pPr>
            <w:r>
              <w:rPr>
                <w:rFonts w:hint="eastAsia" w:ascii="仿宋_GB2312" w:hAnsi="宋体" w:eastAsia="仿宋_GB2312"/>
                <w:sz w:val="24"/>
              </w:rPr>
              <w:t>松原市景泰科贸有限公司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颜凡福</w:t>
            </w:r>
          </w:p>
        </w:tc>
        <w:tc>
          <w:tcPr>
            <w:tcW w:w="1440" w:type="dxa"/>
            <w:vAlign w:val="center"/>
          </w:tcPr>
          <w:p>
            <w:pPr>
              <w:rPr>
                <w:rFonts w:ascii="仿宋_GB2312" w:hAnsi="宋体" w:eastAsia="仿宋_GB2312"/>
                <w:sz w:val="24"/>
              </w:rPr>
            </w:pPr>
            <w:r>
              <w:rPr>
                <w:rFonts w:hint="eastAsia" w:ascii="仿宋_GB2312" w:hAnsi="宋体" w:eastAsia="仿宋_GB2312"/>
                <w:sz w:val="24"/>
              </w:rPr>
              <w:t xml:space="preserve">松原市经济技术开发区左岸公寓A栋2612室 </w:t>
            </w:r>
          </w:p>
        </w:tc>
        <w:tc>
          <w:tcPr>
            <w:tcW w:w="1614" w:type="dxa"/>
            <w:vAlign w:val="center"/>
          </w:tcPr>
          <w:p>
            <w:pPr>
              <w:rPr>
                <w:rFonts w:ascii="仿宋_GB2312" w:hAnsi="宋体" w:eastAsia="仿宋_GB2312"/>
                <w:sz w:val="24"/>
              </w:rPr>
            </w:pPr>
            <w:r>
              <w:rPr>
                <w:rFonts w:hint="eastAsia" w:ascii="仿宋_GB2312" w:hAnsi="宋体" w:eastAsia="仿宋_GB2312"/>
                <w:sz w:val="24"/>
              </w:rPr>
              <w:t>松原市宁江区雅达虹工业园区</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利用HW08废矿物油与含矿物油废物中石油开采行业071-001-08年经营规模不超过50000吨，HW08废矿物油与含矿物油废物中石油开采行业071-002-08、精炼石油产品制造行业251-001-08、251-002-08、251-003-08、251-005-08、251-006-08、251-010-08，年经营规模不超30000吨；HW49其他废物中非特定行业900-041-49含有或沾染HW08废矿物油的废弃塑料包装物，年经营规模8500吨。</w:t>
            </w:r>
          </w:p>
        </w:tc>
        <w:tc>
          <w:tcPr>
            <w:tcW w:w="2126" w:type="dxa"/>
            <w:vAlign w:val="center"/>
          </w:tcPr>
          <w:p>
            <w:pPr>
              <w:rPr>
                <w:rFonts w:ascii="仿宋_GB2312" w:hAnsi="宋体" w:eastAsia="仿宋_GB2312"/>
                <w:sz w:val="24"/>
              </w:rPr>
            </w:pPr>
            <w:r>
              <w:rPr>
                <w:rFonts w:hint="eastAsia" w:ascii="仿宋_GB2312" w:hAnsi="宋体" w:eastAsia="仿宋_GB2312"/>
                <w:sz w:val="24"/>
              </w:rPr>
              <w:t>2016年2月23日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2021年5月11日至2022年5月10日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颜凡福</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18343846789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sz w:val="44"/>
                <w:szCs w:val="44"/>
              </w:rPr>
            </w:pPr>
            <w:r>
              <w:rPr>
                <w:rFonts w:ascii="仿宋_GB2312" w:hAnsi="宋体" w:eastAsia="仿宋_GB2312"/>
                <w:sz w:val="24"/>
              </w:rPr>
              <w:t>220</w:t>
            </w:r>
            <w:r>
              <w:rPr>
                <w:rFonts w:hint="eastAsia" w:ascii="仿宋_GB2312" w:hAnsi="宋体" w:eastAsia="仿宋_GB2312"/>
                <w:sz w:val="24"/>
              </w:rPr>
              <w:t>7020104</w:t>
            </w:r>
          </w:p>
        </w:tc>
        <w:tc>
          <w:tcPr>
            <w:tcW w:w="1536" w:type="dxa"/>
            <w:vAlign w:val="center"/>
          </w:tcPr>
          <w:p>
            <w:pPr>
              <w:rPr>
                <w:rFonts w:ascii="仿宋_GB2312" w:hAnsi="宋体" w:eastAsia="仿宋_GB2312"/>
                <w:sz w:val="24"/>
              </w:rPr>
            </w:pPr>
            <w:r>
              <w:rPr>
                <w:rFonts w:hint="eastAsia" w:ascii="仿宋_GB2312" w:hAnsi="宋体" w:eastAsia="仿宋_GB2312"/>
                <w:sz w:val="24"/>
              </w:rPr>
              <w:t>松原市美达环保科技有限公司</w:t>
            </w:r>
          </w:p>
        </w:tc>
        <w:tc>
          <w:tcPr>
            <w:tcW w:w="1080" w:type="dxa"/>
            <w:vAlign w:val="center"/>
          </w:tcPr>
          <w:p>
            <w:pPr>
              <w:rPr>
                <w:rFonts w:ascii="仿宋_GB2312" w:hAnsi="宋体" w:eastAsia="仿宋_GB2312"/>
                <w:sz w:val="24"/>
              </w:rPr>
            </w:pPr>
            <w:r>
              <w:rPr>
                <w:rFonts w:hint="eastAsia" w:ascii="仿宋_GB2312" w:hAnsi="黑体" w:eastAsia="仿宋_GB2312"/>
                <w:sz w:val="32"/>
                <w:szCs w:val="32"/>
              </w:rPr>
              <w:t>王社阳</w:t>
            </w:r>
          </w:p>
        </w:tc>
        <w:tc>
          <w:tcPr>
            <w:tcW w:w="1440" w:type="dxa"/>
            <w:vAlign w:val="center"/>
          </w:tcPr>
          <w:p>
            <w:pPr>
              <w:rPr>
                <w:rFonts w:ascii="仿宋_GB2312" w:hAnsi="宋体" w:eastAsia="仿宋_GB2312"/>
                <w:sz w:val="24"/>
              </w:rPr>
            </w:pPr>
            <w:r>
              <w:rPr>
                <w:rFonts w:hint="eastAsia" w:ascii="仿宋_GB2312" w:hAnsi="黑体" w:eastAsia="仿宋_GB2312"/>
                <w:sz w:val="32"/>
                <w:szCs w:val="32"/>
              </w:rPr>
              <w:t>松原市宁江区大洼镇民乐村南甸子</w:t>
            </w:r>
          </w:p>
        </w:tc>
        <w:tc>
          <w:tcPr>
            <w:tcW w:w="1614" w:type="dxa"/>
            <w:vAlign w:val="center"/>
          </w:tcPr>
          <w:p>
            <w:pPr>
              <w:rPr>
                <w:rFonts w:ascii="仿宋_GB2312" w:hAnsi="宋体" w:eastAsia="仿宋_GB2312"/>
                <w:sz w:val="24"/>
              </w:rPr>
            </w:pPr>
            <w:r>
              <w:rPr>
                <w:rFonts w:hint="eastAsia" w:ascii="仿宋_GB2312" w:hAnsi="宋体" w:eastAsia="仿宋_GB2312"/>
                <w:sz w:val="24"/>
              </w:rPr>
              <w:t>松原市宁江区大洼镇民乐村南甸子</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收集、贮存、利用HW08废矿物油与含矿物油废物石油开采071-001-08石油开采和炼制产生的油土35000吨/年，清罐油泥10000吨/年HW49其他废物中非特定行业900-041-49沾染废油塑料布5000吨/年。</w:t>
            </w:r>
          </w:p>
        </w:tc>
        <w:tc>
          <w:tcPr>
            <w:tcW w:w="2126" w:type="dxa"/>
            <w:vAlign w:val="center"/>
          </w:tcPr>
          <w:p>
            <w:pPr>
              <w:rPr>
                <w:rFonts w:ascii="仿宋_GB2312" w:hAnsi="宋体" w:eastAsia="仿宋_GB2312"/>
                <w:sz w:val="24"/>
              </w:rPr>
            </w:pPr>
            <w:r>
              <w:rPr>
                <w:rFonts w:hint="eastAsia" w:ascii="仿宋_GB2312" w:hAnsi="宋体" w:eastAsia="仿宋_GB2312"/>
                <w:sz w:val="24"/>
              </w:rPr>
              <w:t>2016年9月18日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2021年11月26日至2026年11月25日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王庆普</w:t>
            </w:r>
          </w:p>
        </w:tc>
        <w:tc>
          <w:tcPr>
            <w:tcW w:w="1842" w:type="dxa"/>
            <w:vAlign w:val="center"/>
          </w:tcPr>
          <w:p>
            <w:pPr>
              <w:rPr>
                <w:rFonts w:ascii="仿宋_GB2312" w:hAnsi="宋体" w:eastAsia="仿宋_GB2312"/>
                <w:sz w:val="24"/>
              </w:rPr>
            </w:pPr>
            <w:r>
              <w:rPr>
                <w:rFonts w:hint="eastAsia" w:ascii="仿宋_GB2312" w:hAnsi="宋体" w:eastAsia="仿宋_GB2312"/>
                <w:sz w:val="24"/>
              </w:rPr>
              <w:t>13904693681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7020105</w:t>
            </w:r>
          </w:p>
        </w:tc>
        <w:tc>
          <w:tcPr>
            <w:tcW w:w="1536" w:type="dxa"/>
            <w:vAlign w:val="center"/>
          </w:tcPr>
          <w:p>
            <w:pPr>
              <w:rPr>
                <w:rFonts w:ascii="仿宋_GB2312" w:hAnsi="宋体" w:eastAsia="仿宋_GB2312"/>
                <w:sz w:val="24"/>
              </w:rPr>
            </w:pPr>
            <w:r>
              <w:rPr>
                <w:rFonts w:hint="eastAsia" w:ascii="仿宋_GB2312" w:hAnsi="宋体" w:eastAsia="仿宋_GB2312"/>
                <w:sz w:val="24"/>
              </w:rPr>
              <w:t>松原市玉峰环保工程有限公司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聂双燕</w:t>
            </w:r>
          </w:p>
        </w:tc>
        <w:tc>
          <w:tcPr>
            <w:tcW w:w="1440" w:type="dxa"/>
            <w:vAlign w:val="center"/>
          </w:tcPr>
          <w:p>
            <w:pPr>
              <w:rPr>
                <w:rFonts w:ascii="仿宋_GB2312" w:hAnsi="宋体" w:eastAsia="仿宋_GB2312"/>
                <w:sz w:val="24"/>
              </w:rPr>
            </w:pPr>
            <w:r>
              <w:rPr>
                <w:rFonts w:hint="eastAsia" w:ascii="仿宋_GB2312" w:hAnsi="宋体" w:eastAsia="仿宋_GB2312"/>
                <w:sz w:val="24"/>
              </w:rPr>
              <w:t>吉林省松原经济技术开发区剑桥大厦</w:t>
            </w:r>
          </w:p>
        </w:tc>
        <w:tc>
          <w:tcPr>
            <w:tcW w:w="1614" w:type="dxa"/>
            <w:vAlign w:val="center"/>
          </w:tcPr>
          <w:p>
            <w:pPr>
              <w:rPr>
                <w:rFonts w:ascii="仿宋_GB2312" w:hAnsi="宋体" w:eastAsia="仿宋_GB2312"/>
                <w:sz w:val="24"/>
              </w:rPr>
            </w:pPr>
            <w:r>
              <w:rPr>
                <w:rFonts w:hint="eastAsia" w:ascii="仿宋_GB2312" w:hAnsi="宋体" w:eastAsia="仿宋_GB2312"/>
                <w:sz w:val="24"/>
              </w:rPr>
              <w:t>松原市宁江区新民乡</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收集、贮存、利用HW08废矿物油与含矿物油废物石油开采071-001-08石油开采和炼制产生的油土20000吨/年，251-001-08清洗矿物油储存、输送设施过程中产生的油/水和烃/水混合物18000吨/年。</w:t>
            </w:r>
          </w:p>
        </w:tc>
        <w:tc>
          <w:tcPr>
            <w:tcW w:w="2126" w:type="dxa"/>
            <w:vAlign w:val="center"/>
          </w:tcPr>
          <w:p>
            <w:pPr>
              <w:rPr>
                <w:rFonts w:ascii="仿宋_GB2312" w:hAnsi="宋体" w:eastAsia="仿宋_GB2312"/>
                <w:sz w:val="24"/>
              </w:rPr>
            </w:pPr>
            <w:r>
              <w:rPr>
                <w:rFonts w:hint="eastAsia" w:ascii="仿宋_GB2312" w:hAnsi="宋体" w:eastAsia="仿宋_GB2312"/>
                <w:sz w:val="24"/>
              </w:rPr>
              <w:t>2016年11月29日</w:t>
            </w:r>
          </w:p>
        </w:tc>
        <w:tc>
          <w:tcPr>
            <w:tcW w:w="2410" w:type="dxa"/>
            <w:vAlign w:val="center"/>
          </w:tcPr>
          <w:p>
            <w:pPr>
              <w:rPr>
                <w:rFonts w:ascii="仿宋_GB2312" w:hAnsi="宋体" w:eastAsia="仿宋_GB2312"/>
                <w:sz w:val="24"/>
              </w:rPr>
            </w:pPr>
            <w:r>
              <w:rPr>
                <w:rFonts w:hint="eastAsia" w:ascii="仿宋_GB2312" w:hAnsi="宋体" w:eastAsia="仿宋_GB2312"/>
                <w:sz w:val="24"/>
              </w:rPr>
              <w:t>2017年11月29日至2022年11月28日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马铁军</w:t>
            </w:r>
          </w:p>
        </w:tc>
        <w:tc>
          <w:tcPr>
            <w:tcW w:w="1842" w:type="dxa"/>
            <w:vAlign w:val="center"/>
          </w:tcPr>
          <w:p>
            <w:pPr>
              <w:rPr>
                <w:rFonts w:ascii="仿宋_GB2312" w:hAnsi="宋体" w:eastAsia="仿宋_GB2312"/>
                <w:sz w:val="24"/>
              </w:rPr>
            </w:pPr>
            <w:r>
              <w:rPr>
                <w:rFonts w:hint="eastAsia" w:ascii="仿宋_GB2312" w:hAnsi="宋体" w:eastAsia="仿宋_GB2312"/>
                <w:sz w:val="24"/>
              </w:rPr>
              <w:t>13596963111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2202030106</w:t>
            </w:r>
          </w:p>
        </w:tc>
        <w:tc>
          <w:tcPr>
            <w:tcW w:w="1536" w:type="dxa"/>
            <w:vAlign w:val="center"/>
          </w:tcPr>
          <w:p>
            <w:pPr>
              <w:rPr>
                <w:rFonts w:ascii="仿宋_GB2312" w:hAnsi="宋体" w:eastAsia="仿宋_GB2312"/>
                <w:sz w:val="24"/>
              </w:rPr>
            </w:pPr>
            <w:r>
              <w:rPr>
                <w:rFonts w:hint="eastAsia" w:ascii="仿宋_GB2312" w:hAnsi="宋体" w:eastAsia="仿宋_GB2312"/>
                <w:sz w:val="24"/>
              </w:rPr>
              <w:t>吉林市北方铁路养护有限公司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徐置幅</w:t>
            </w:r>
          </w:p>
        </w:tc>
        <w:tc>
          <w:tcPr>
            <w:tcW w:w="1440" w:type="dxa"/>
            <w:vAlign w:val="center"/>
          </w:tcPr>
          <w:p>
            <w:pPr>
              <w:rPr>
                <w:rFonts w:ascii="仿宋_GB2312" w:hAnsi="宋体" w:eastAsia="仿宋_GB2312"/>
                <w:sz w:val="24"/>
              </w:rPr>
            </w:pPr>
            <w:r>
              <w:rPr>
                <w:rFonts w:hint="eastAsia" w:ascii="仿宋_GB2312" w:hAnsi="宋体" w:eastAsia="仿宋_GB2312"/>
                <w:sz w:val="24"/>
              </w:rPr>
              <w:t>吉林市龙潭区遵义东路29号</w:t>
            </w:r>
          </w:p>
        </w:tc>
        <w:tc>
          <w:tcPr>
            <w:tcW w:w="1614" w:type="dxa"/>
            <w:vAlign w:val="center"/>
          </w:tcPr>
          <w:p>
            <w:pPr>
              <w:rPr>
                <w:rFonts w:ascii="仿宋_GB2312" w:hAnsi="宋体" w:eastAsia="仿宋_GB2312"/>
                <w:sz w:val="24"/>
              </w:rPr>
            </w:pPr>
            <w:r>
              <w:rPr>
                <w:rFonts w:hint="eastAsia" w:ascii="仿宋_GB2312" w:hAnsi="宋体" w:eastAsia="仿宋_GB2312"/>
                <w:sz w:val="24"/>
              </w:rPr>
              <w:t>吉林市龙潭区龙北路16号</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清洗HW49其他废物中非特定行业900-041-49废弃叔十二碳硫醇包装桶10000只/年，废弃咪唑啉包装桶1500只/年，废弃聚丙烯酸酯包装桶2000只/年，废弃脂肪醇聚氧丙烯醚包装桶500只/年，废弃乙酸包装桶6000只/年，废弃二乙胺包装桶2000只/年，废弃乙二胺包装桶2000只/年，废弃甲酸包装桶6000只/年。</w:t>
            </w:r>
          </w:p>
        </w:tc>
        <w:tc>
          <w:tcPr>
            <w:tcW w:w="2126" w:type="dxa"/>
            <w:vAlign w:val="center"/>
          </w:tcPr>
          <w:p>
            <w:pPr>
              <w:rPr>
                <w:rFonts w:ascii="仿宋_GB2312" w:hAnsi="宋体" w:eastAsia="仿宋_GB2312"/>
                <w:sz w:val="24"/>
              </w:rPr>
            </w:pPr>
            <w:r>
              <w:rPr>
                <w:rFonts w:hint="eastAsia" w:ascii="仿宋_GB2312" w:hAnsi="宋体" w:eastAsia="仿宋_GB2312"/>
                <w:sz w:val="24"/>
              </w:rPr>
              <w:t>2016年12月5日</w:t>
            </w:r>
          </w:p>
        </w:tc>
        <w:tc>
          <w:tcPr>
            <w:tcW w:w="2410" w:type="dxa"/>
            <w:vAlign w:val="center"/>
          </w:tcPr>
          <w:p>
            <w:pPr>
              <w:rPr>
                <w:rFonts w:ascii="仿宋_GB2312" w:hAnsi="宋体" w:eastAsia="仿宋_GB2312"/>
                <w:sz w:val="24"/>
              </w:rPr>
            </w:pPr>
            <w:r>
              <w:rPr>
                <w:rFonts w:hint="eastAsia" w:ascii="仿宋_GB2312" w:hAnsi="宋体" w:eastAsia="仿宋_GB2312"/>
                <w:sz w:val="24"/>
              </w:rPr>
              <w:t>2016年12月5日至2021年12月4日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于海伏</w:t>
            </w:r>
          </w:p>
        </w:tc>
        <w:tc>
          <w:tcPr>
            <w:tcW w:w="1842" w:type="dxa"/>
            <w:vAlign w:val="center"/>
          </w:tcPr>
          <w:p>
            <w:pPr>
              <w:rPr>
                <w:rFonts w:ascii="仿宋_GB2312" w:hAnsi="宋体" w:eastAsia="仿宋_GB2312"/>
                <w:sz w:val="24"/>
              </w:rPr>
            </w:pPr>
            <w:r>
              <w:rPr>
                <w:rFonts w:hint="eastAsia" w:ascii="仿宋_GB2312" w:hAnsi="宋体" w:eastAsia="仿宋_GB2312"/>
                <w:sz w:val="24"/>
              </w:rPr>
              <w:t>13079790677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jc w:val="center"/>
              <w:rPr>
                <w:rFonts w:ascii="仿宋_GB2312" w:hAnsi="宋体" w:eastAsia="仿宋_GB2312"/>
                <w:sz w:val="24"/>
              </w:rPr>
            </w:pPr>
            <w:r>
              <w:rPr>
                <w:rFonts w:hint="eastAsia" w:ascii="仿宋_GB2312" w:hAnsi="宋体" w:eastAsia="仿宋_GB2312"/>
                <w:sz w:val="24"/>
              </w:rPr>
              <w:t>2202030107</w:t>
            </w:r>
          </w:p>
        </w:tc>
        <w:tc>
          <w:tcPr>
            <w:tcW w:w="1536" w:type="dxa"/>
            <w:vAlign w:val="center"/>
          </w:tcPr>
          <w:p>
            <w:pPr>
              <w:rPr>
                <w:rFonts w:ascii="仿宋_GB2312" w:hAnsi="宋体" w:eastAsia="仿宋_GB2312"/>
                <w:sz w:val="24"/>
              </w:rPr>
            </w:pPr>
            <w:r>
              <w:rPr>
                <w:rFonts w:hint="eastAsia" w:ascii="仿宋_GB2312" w:hAnsi="宋体" w:eastAsia="仿宋_GB2312"/>
                <w:sz w:val="24"/>
              </w:rPr>
              <w:t>吉林大地化工股份有限公司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杨涛</w:t>
            </w:r>
          </w:p>
        </w:tc>
        <w:tc>
          <w:tcPr>
            <w:tcW w:w="1440" w:type="dxa"/>
            <w:vAlign w:val="center"/>
          </w:tcPr>
          <w:p>
            <w:pPr>
              <w:jc w:val="left"/>
              <w:rPr>
                <w:rFonts w:ascii="仿宋_GB2312" w:hAnsi="宋体" w:eastAsia="仿宋_GB2312"/>
                <w:sz w:val="24"/>
              </w:rPr>
            </w:pPr>
            <w:r>
              <w:rPr>
                <w:rFonts w:hint="eastAsia" w:ascii="仿宋_GB2312" w:hAnsi="宋体" w:eastAsia="仿宋_GB2312"/>
                <w:sz w:val="24"/>
              </w:rPr>
              <w:t>吉林市龙潭区锦江路193号</w:t>
            </w:r>
          </w:p>
        </w:tc>
        <w:tc>
          <w:tcPr>
            <w:tcW w:w="1614" w:type="dxa"/>
            <w:vAlign w:val="center"/>
          </w:tcPr>
          <w:p>
            <w:pPr>
              <w:rPr>
                <w:rFonts w:ascii="仿宋_GB2312" w:hAnsi="宋体" w:eastAsia="仿宋_GB2312"/>
                <w:sz w:val="24"/>
              </w:rPr>
            </w:pPr>
            <w:r>
              <w:rPr>
                <w:rFonts w:hint="eastAsia" w:ascii="仿宋_GB2312" w:hAnsi="宋体" w:eastAsia="仿宋_GB2312"/>
                <w:sz w:val="24"/>
              </w:rPr>
              <w:t>吉林市龙潭区锦江路193号</w:t>
            </w:r>
          </w:p>
        </w:tc>
        <w:tc>
          <w:tcPr>
            <w:tcW w:w="7230" w:type="dxa"/>
            <w:vAlign w:val="center"/>
          </w:tcPr>
          <w:p>
            <w:pPr>
              <w:widowControl/>
              <w:shd w:val="clear" w:color="auto" w:fill="FFFFFF"/>
              <w:ind w:firstLine="480" w:firstLineChars="200"/>
              <w:outlineLvl w:val="1"/>
              <w:rPr>
                <w:rFonts w:ascii="仿宋_GB2312" w:hAnsi="宋体" w:eastAsia="仿宋_GB2312"/>
                <w:sz w:val="24"/>
              </w:rPr>
            </w:pPr>
            <w:r>
              <w:rPr>
                <w:rFonts w:hint="eastAsia" w:ascii="仿宋_GB2312" w:hAnsi="宋体" w:eastAsia="仿宋_GB2312"/>
                <w:sz w:val="24"/>
              </w:rPr>
              <w:t>收集、贮存、利用HW34废酸中非特定行业900-308-34，使用酸进行催化（化学镀）产生的废酸液，年经营规模50万吨；HW38有机氰化物废物中基础化学原料制造行业261-067-38，有机氰化物生产过程中产生的废母液和反应残余物，年经营规模40万吨。</w:t>
            </w:r>
          </w:p>
        </w:tc>
        <w:tc>
          <w:tcPr>
            <w:tcW w:w="2126" w:type="dxa"/>
            <w:vAlign w:val="center"/>
          </w:tcPr>
          <w:p>
            <w:pPr>
              <w:rPr>
                <w:rFonts w:ascii="仿宋_GB2312" w:hAnsi="宋体" w:eastAsia="仿宋_GB2312"/>
                <w:sz w:val="24"/>
              </w:rPr>
            </w:pPr>
            <w:r>
              <w:rPr>
                <w:rFonts w:hint="eastAsia" w:ascii="仿宋_GB2312" w:hAnsi="宋体" w:eastAsia="仿宋_GB2312"/>
                <w:sz w:val="24"/>
              </w:rPr>
              <w:t>2017年1月13日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2021年3月11日至2023年3月4日</w:t>
            </w:r>
          </w:p>
        </w:tc>
        <w:tc>
          <w:tcPr>
            <w:tcW w:w="1134" w:type="dxa"/>
            <w:vAlign w:val="center"/>
          </w:tcPr>
          <w:p>
            <w:pPr>
              <w:jc w:val="center"/>
              <w:rPr>
                <w:rFonts w:ascii="仿宋_GB2312" w:eastAsia="仿宋_GB2312"/>
                <w:sz w:val="24"/>
              </w:rPr>
            </w:pPr>
            <w:r>
              <w:rPr>
                <w:rFonts w:hint="eastAsia" w:ascii="仿宋_GB2312" w:eastAsia="仿宋_GB2312"/>
                <w:sz w:val="24"/>
              </w:rPr>
              <w:t>何莉敏</w:t>
            </w:r>
          </w:p>
        </w:tc>
        <w:tc>
          <w:tcPr>
            <w:tcW w:w="1842" w:type="dxa"/>
            <w:vAlign w:val="center"/>
          </w:tcPr>
          <w:p>
            <w:pPr>
              <w:jc w:val="center"/>
              <w:rPr>
                <w:rFonts w:ascii="仿宋_GB2312" w:eastAsia="仿宋_GB2312"/>
                <w:sz w:val="24"/>
              </w:rPr>
            </w:pPr>
            <w:r>
              <w:rPr>
                <w:rFonts w:ascii="仿宋_GB2312" w:eastAsia="仿宋_GB2312"/>
                <w:sz w:val="24"/>
              </w:rPr>
              <w:t>13894720357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jc w:val="center"/>
              <w:rPr>
                <w:rFonts w:ascii="仿宋_GB2312" w:hAnsi="宋体" w:eastAsia="仿宋_GB2312"/>
                <w:sz w:val="24"/>
              </w:rPr>
            </w:pPr>
            <w:r>
              <w:rPr>
                <w:rFonts w:ascii="仿宋_GB2312" w:hAnsi="宋体" w:eastAsia="仿宋_GB2312"/>
                <w:sz w:val="24"/>
              </w:rPr>
              <w:t>2202210108</w:t>
            </w:r>
          </w:p>
        </w:tc>
        <w:tc>
          <w:tcPr>
            <w:tcW w:w="1536" w:type="dxa"/>
            <w:vAlign w:val="center"/>
          </w:tcPr>
          <w:p>
            <w:pPr>
              <w:rPr>
                <w:rFonts w:ascii="仿宋_GB2312" w:hAnsi="宋体" w:eastAsia="仿宋_GB2312"/>
                <w:sz w:val="24"/>
              </w:rPr>
            </w:pPr>
            <w:r>
              <w:rPr>
                <w:rFonts w:hint="eastAsia" w:ascii="仿宋_GB2312" w:hAnsi="宋体" w:eastAsia="仿宋_GB2312"/>
                <w:sz w:val="24"/>
              </w:rPr>
              <w:t>吉林金隅冀东环保科技有限公司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李晓明</w:t>
            </w:r>
          </w:p>
        </w:tc>
        <w:tc>
          <w:tcPr>
            <w:tcW w:w="1440" w:type="dxa"/>
            <w:vAlign w:val="center"/>
          </w:tcPr>
          <w:p>
            <w:pPr>
              <w:jc w:val="left"/>
              <w:rPr>
                <w:rFonts w:ascii="仿宋_GB2312" w:hAnsi="宋体" w:eastAsia="仿宋_GB2312"/>
                <w:sz w:val="24"/>
              </w:rPr>
            </w:pPr>
            <w:r>
              <w:rPr>
                <w:rFonts w:hint="eastAsia" w:ascii="仿宋_GB2312" w:hAnsi="宋体" w:eastAsia="仿宋_GB2312"/>
                <w:sz w:val="24"/>
              </w:rPr>
              <w:t>永吉县西阳镇黑山村25-6-9-3</w:t>
            </w:r>
          </w:p>
        </w:tc>
        <w:tc>
          <w:tcPr>
            <w:tcW w:w="1614" w:type="dxa"/>
            <w:vAlign w:val="center"/>
          </w:tcPr>
          <w:p>
            <w:pPr>
              <w:rPr>
                <w:rFonts w:ascii="仿宋_GB2312" w:hAnsi="宋体" w:eastAsia="仿宋_GB2312"/>
                <w:sz w:val="24"/>
              </w:rPr>
            </w:pPr>
            <w:r>
              <w:rPr>
                <w:rFonts w:hint="eastAsia" w:ascii="仿宋_GB2312" w:hAnsi="宋体" w:eastAsia="仿宋_GB2312"/>
                <w:sz w:val="24"/>
              </w:rPr>
              <w:t>永吉县西阳镇黑山村25-6-9-3</w:t>
            </w:r>
          </w:p>
        </w:tc>
        <w:tc>
          <w:tcPr>
            <w:tcW w:w="7230" w:type="dxa"/>
            <w:vAlign w:val="center"/>
          </w:tcPr>
          <w:p>
            <w:pPr>
              <w:spacing w:line="240" w:lineRule="exact"/>
              <w:ind w:firstLine="480" w:firstLineChars="200"/>
              <w:rPr>
                <w:rFonts w:ascii="仿宋_GB2312" w:hAnsi="宋体" w:eastAsia="仿宋_GB2312"/>
                <w:sz w:val="24"/>
              </w:rPr>
            </w:pPr>
            <w:r>
              <w:rPr>
                <w:rFonts w:hint="eastAsia" w:ascii="仿宋_GB2312" w:hAnsi="宋体" w:eastAsia="仿宋_GB2312"/>
                <w:sz w:val="24"/>
              </w:rPr>
              <w:t>收集、贮存、水泥窑协同处置HW02医药废物中的271-001-02、271-002-02、271-003-02、271-004-02、271-005-02、272-001-02、272-002-02、272-003-02、272-004-02、272-005-02、275-004-02、275-005-02、275-006-02、275-007-02、275-008-02、276-001-02、276-002-02、276-003-02、276-004-02、276-005-02；HW03废药物、药品中的900-002-03；HW04农药废物中的263-011-04、263-012-04、900-003-04；HW05木材防腐剂废物中的201-002-05、266-001-05、266-002-05、266-003-05、900-004-05； HW06废有机溶剂与含有机溶剂废物中的900-404-06、900-405-06、900-406-06、900-407-06、900-408-06、900-409-06、900-410-06；HW07热处理含氰废物中的336-001-07、336-002-07、336-003-07、336-004-07、336-049-07；HW08废矿物油与含矿物油废物中的仅限071-001-08、071-002-08、072-001-08、251-001-08、251-002-08、251-003-08、251-004-08、251-005-08、251-006-08、251-010-08、251-011-08、251-012-08、900-199-08、900-200-08、900-203-08、900-204-08、900-209-08、900-210-08、900-213-08、900-214-08、900-215-08、900-216-08、900-217-08、900-218-08、900-219-08、900-220-08、900-221-08、900-222-08、900-249-08)；HW09油/水、烃/水混合物或乳化液中的900-005-09、900-006-09、900-007-09；HW11精（蒸）馏残渣中的251-013-11、252-001-11、252-002-11、252-003-11、252-004-11、252-005-11、252-006-11、252-007-11、252-008-11、252-009-11、252-010-11、252-011-11、261-007-11、261-008-11、261-012-11、261-013-11、261-014-11、261-015-11、261-016-11、261-021-11、261-022-11、261-023-11、261-024-11、261-025-11、261-027-11、 261-028-11、261-116-11、772-001-11、900-013-11；HW12染料、涂料废物中的264-010-12、264-011-12、264-012-12、264-013-12、221-001-12、900-250-12、900-251-12、900-252-12、900-253-12、900-254-12、900-255-12、900-256-12、900-299-12；HW13有机树脂类废物中的265-101-13、265-102-13、265-103-13、265-104-13、 900-014-13、900-015-13、900-016-13；HW17表面处理废物中的336-064-17；HW18焚烧处置残渣中的772-003-18、772-005-18；HW38有机氰化物废物中的261-064-38、261-065-38、261-066-38、261-067-38、261-068-38、261-069-38、261-140-38；HW39含酚废物中的261-070-39、261-071-39； HW40含醚废物中的261-072-40；HW49其他废物中的900-039-49、900-041-49、900-042-49、900-047-49、900-000-49，年经营规模60000吨。</w:t>
            </w:r>
          </w:p>
        </w:tc>
        <w:tc>
          <w:tcPr>
            <w:tcW w:w="2126" w:type="dxa"/>
            <w:vAlign w:val="center"/>
          </w:tcPr>
          <w:p>
            <w:pPr>
              <w:rPr>
                <w:rFonts w:ascii="仿宋_GB2312" w:hAnsi="宋体" w:eastAsia="仿宋_GB2312"/>
                <w:sz w:val="24"/>
              </w:rPr>
            </w:pPr>
          </w:p>
          <w:p>
            <w:pPr>
              <w:rPr>
                <w:rFonts w:ascii="仿宋_GB2312" w:hAnsi="宋体" w:eastAsia="仿宋_GB2312"/>
                <w:sz w:val="24"/>
              </w:rPr>
            </w:pPr>
            <w:r>
              <w:rPr>
                <w:rFonts w:hint="eastAsia" w:ascii="仿宋_GB2312" w:hAnsi="宋体" w:eastAsia="仿宋_GB2312"/>
                <w:sz w:val="24"/>
              </w:rPr>
              <w:t>2017年3月20日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2021年1月5日至2026年1月4日</w:t>
            </w:r>
          </w:p>
        </w:tc>
        <w:tc>
          <w:tcPr>
            <w:tcW w:w="1134" w:type="dxa"/>
            <w:vAlign w:val="center"/>
          </w:tcPr>
          <w:p>
            <w:pPr>
              <w:jc w:val="center"/>
              <w:rPr>
                <w:rFonts w:ascii="仿宋_GB2312" w:eastAsia="仿宋_GB2312"/>
                <w:sz w:val="24"/>
              </w:rPr>
            </w:pPr>
            <w:r>
              <w:rPr>
                <w:rFonts w:hint="eastAsia" w:ascii="仿宋_GB2312" w:eastAsia="仿宋_GB2312"/>
                <w:sz w:val="24"/>
              </w:rPr>
              <w:t>葛桐枢</w:t>
            </w:r>
          </w:p>
        </w:tc>
        <w:tc>
          <w:tcPr>
            <w:tcW w:w="1842" w:type="dxa"/>
            <w:vAlign w:val="center"/>
          </w:tcPr>
          <w:p>
            <w:pPr>
              <w:jc w:val="center"/>
              <w:rPr>
                <w:rFonts w:ascii="仿宋_GB2312" w:eastAsia="仿宋_GB2312"/>
                <w:sz w:val="24"/>
              </w:rPr>
            </w:pPr>
            <w:r>
              <w:rPr>
                <w:rFonts w:hint="eastAsia" w:ascii="仿宋_GB2312" w:eastAsia="仿宋_GB2312"/>
                <w:sz w:val="24"/>
              </w:rPr>
              <w:t>18943519189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jc w:val="center"/>
              <w:rPr>
                <w:rFonts w:ascii="仿宋_GB2312" w:hAnsi="宋体" w:eastAsia="仿宋_GB2312"/>
                <w:sz w:val="24"/>
              </w:rPr>
            </w:pPr>
            <w:r>
              <w:rPr>
                <w:rFonts w:hint="eastAsia" w:ascii="仿宋_GB2312" w:hAnsi="宋体" w:eastAsia="仿宋_GB2312"/>
                <w:sz w:val="24"/>
              </w:rPr>
              <w:t>2208820109</w:t>
            </w:r>
          </w:p>
        </w:tc>
        <w:tc>
          <w:tcPr>
            <w:tcW w:w="1536" w:type="dxa"/>
            <w:vAlign w:val="center"/>
          </w:tcPr>
          <w:p>
            <w:pPr>
              <w:rPr>
                <w:rFonts w:ascii="仿宋_GB2312" w:hAnsi="宋体" w:eastAsia="仿宋_GB2312"/>
                <w:sz w:val="24"/>
              </w:rPr>
            </w:pPr>
            <w:r>
              <w:rPr>
                <w:rFonts w:hint="eastAsia" w:ascii="仿宋_GB2312" w:hAnsi="宋体" w:eastAsia="仿宋_GB2312"/>
                <w:sz w:val="24"/>
              </w:rPr>
              <w:t>大安市长江石油技术有限责任公司</w:t>
            </w:r>
          </w:p>
        </w:tc>
        <w:tc>
          <w:tcPr>
            <w:tcW w:w="1080" w:type="dxa"/>
            <w:vAlign w:val="center"/>
          </w:tcPr>
          <w:p>
            <w:pPr>
              <w:rPr>
                <w:rFonts w:ascii="仿宋_GB2312" w:hAnsi="宋体" w:eastAsia="仿宋_GB2312"/>
                <w:sz w:val="24"/>
              </w:rPr>
            </w:pPr>
            <w:r>
              <w:rPr>
                <w:rFonts w:hint="eastAsia" w:ascii="仿宋_GB2312" w:hAnsi="宋体" w:eastAsia="仿宋_GB2312"/>
                <w:sz w:val="24"/>
              </w:rPr>
              <w:t>张雪梅</w:t>
            </w:r>
          </w:p>
        </w:tc>
        <w:tc>
          <w:tcPr>
            <w:tcW w:w="1440" w:type="dxa"/>
            <w:vAlign w:val="center"/>
          </w:tcPr>
          <w:p>
            <w:pPr>
              <w:autoSpaceDE w:val="0"/>
              <w:autoSpaceDN w:val="0"/>
              <w:adjustRightInd w:val="0"/>
              <w:rPr>
                <w:rFonts w:ascii="仿宋_GB2312" w:hAnsi="宋体" w:eastAsia="仿宋_GB2312"/>
                <w:sz w:val="24"/>
              </w:rPr>
            </w:pPr>
            <w:r>
              <w:rPr>
                <w:rFonts w:hint="eastAsia" w:ascii="仿宋_GB2312" w:hAnsi="宋体" w:eastAsia="仿宋_GB2312"/>
                <w:sz w:val="24"/>
              </w:rPr>
              <w:t>吉林省白城市大安市两家子镇红岗采油厂原四号中转站</w:t>
            </w:r>
          </w:p>
        </w:tc>
        <w:tc>
          <w:tcPr>
            <w:tcW w:w="1614" w:type="dxa"/>
            <w:vAlign w:val="center"/>
          </w:tcPr>
          <w:p>
            <w:pPr>
              <w:rPr>
                <w:rFonts w:ascii="仿宋_GB2312" w:hAnsi="宋体" w:eastAsia="仿宋_GB2312"/>
                <w:sz w:val="24"/>
              </w:rPr>
            </w:pPr>
            <w:r>
              <w:rPr>
                <w:rFonts w:hint="eastAsia" w:ascii="仿宋_GB2312" w:hAnsi="宋体" w:eastAsia="仿宋_GB2312"/>
                <w:sz w:val="24"/>
              </w:rPr>
              <w:t>吉林省白城市大安市两家子镇红岗采油厂原四号中转站</w:t>
            </w:r>
          </w:p>
        </w:tc>
        <w:tc>
          <w:tcPr>
            <w:tcW w:w="7230" w:type="dxa"/>
            <w:vAlign w:val="center"/>
          </w:tcPr>
          <w:p>
            <w:pPr>
              <w:snapToGrid w:val="0"/>
              <w:ind w:firstLine="480" w:firstLineChars="200"/>
              <w:rPr>
                <w:rFonts w:ascii="仿宋_GB2312" w:hAnsi="宋体" w:eastAsia="仿宋_GB2312"/>
                <w:sz w:val="24"/>
              </w:rPr>
            </w:pPr>
            <w:r>
              <w:rPr>
                <w:rFonts w:hint="eastAsia" w:ascii="仿宋_GB2312" w:hAnsi="宋体" w:eastAsia="仿宋_GB2312"/>
                <w:sz w:val="24"/>
              </w:rPr>
              <w:t>HW08废矿物油废物中石油开采行业071-001-08、071-002-08，精炼石油产品制造行业251-001-08、251-002-08、251-003-08、251-004-08、251-006-08、251-010-08，非特定行业900-200-08、900-210-08、900-221-08、900-222-08、900-249-08，年经营规模55000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2017年7月11日</w:t>
            </w:r>
          </w:p>
        </w:tc>
        <w:tc>
          <w:tcPr>
            <w:tcW w:w="2410" w:type="dxa"/>
            <w:vAlign w:val="center"/>
          </w:tcPr>
          <w:p>
            <w:pPr>
              <w:rPr>
                <w:rFonts w:ascii="仿宋_GB2312" w:hAnsi="宋体" w:eastAsia="仿宋_GB2312"/>
                <w:sz w:val="24"/>
              </w:rPr>
            </w:pPr>
            <w:r>
              <w:rPr>
                <w:rFonts w:hint="eastAsia" w:ascii="仿宋_GB2312" w:hAnsi="宋体" w:eastAsia="仿宋_GB2312"/>
                <w:sz w:val="24"/>
              </w:rPr>
              <w:t>2020年9月2日至2025年9月1日</w:t>
            </w:r>
          </w:p>
        </w:tc>
        <w:tc>
          <w:tcPr>
            <w:tcW w:w="1134" w:type="dxa"/>
            <w:vAlign w:val="center"/>
          </w:tcPr>
          <w:p>
            <w:pPr>
              <w:jc w:val="center"/>
              <w:rPr>
                <w:rFonts w:ascii="仿宋_GB2312" w:eastAsia="仿宋_GB2312"/>
                <w:sz w:val="24"/>
              </w:rPr>
            </w:pPr>
            <w:r>
              <w:rPr>
                <w:rFonts w:hint="eastAsia" w:ascii="仿宋_GB2312" w:hAnsi="宋体" w:eastAsia="仿宋_GB2312"/>
                <w:sz w:val="24"/>
              </w:rPr>
              <w:t>张雪梅</w:t>
            </w:r>
          </w:p>
        </w:tc>
        <w:tc>
          <w:tcPr>
            <w:tcW w:w="1842" w:type="dxa"/>
            <w:vAlign w:val="center"/>
          </w:tcPr>
          <w:p>
            <w:pPr>
              <w:jc w:val="center"/>
              <w:rPr>
                <w:rFonts w:ascii="仿宋_GB2312" w:eastAsia="仿宋_GB2312"/>
                <w:sz w:val="24"/>
              </w:rPr>
            </w:pPr>
            <w:r>
              <w:rPr>
                <w:rFonts w:ascii="仿宋_GB2312" w:hAnsi="宋体"/>
                <w:szCs w:val="28"/>
              </w:rPr>
              <w:t>18904899995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1060110</w:t>
            </w:r>
          </w:p>
        </w:tc>
        <w:tc>
          <w:tcPr>
            <w:tcW w:w="1536" w:type="dxa"/>
            <w:vAlign w:val="center"/>
          </w:tcPr>
          <w:p>
            <w:pPr>
              <w:rPr>
                <w:rFonts w:ascii="仿宋_GB2312" w:hAnsi="宋体" w:eastAsia="仿宋_GB2312"/>
                <w:sz w:val="24"/>
              </w:rPr>
            </w:pPr>
            <w:r>
              <w:rPr>
                <w:rFonts w:hint="eastAsia" w:ascii="仿宋_GB2312" w:hAnsi="宋体" w:eastAsia="仿宋_GB2312"/>
                <w:sz w:val="24"/>
              </w:rPr>
              <w:t>吉林程如意环境科技有限公司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韩久江</w:t>
            </w:r>
          </w:p>
        </w:tc>
        <w:tc>
          <w:tcPr>
            <w:tcW w:w="1440" w:type="dxa"/>
            <w:vAlign w:val="center"/>
          </w:tcPr>
          <w:p>
            <w:pPr>
              <w:rPr>
                <w:rFonts w:ascii="仿宋_GB2312" w:hAnsi="宋体" w:eastAsia="仿宋_GB2312"/>
                <w:sz w:val="24"/>
              </w:rPr>
            </w:pPr>
            <w:r>
              <w:rPr>
                <w:rFonts w:hint="eastAsia" w:ascii="仿宋_GB2312" w:hAnsi="宋体" w:eastAsia="仿宋_GB2312"/>
                <w:sz w:val="24"/>
              </w:rPr>
              <w:t>吉林省长春汽车经济技术开发区泡子沿102国道1038.5公里处</w:t>
            </w:r>
          </w:p>
        </w:tc>
        <w:tc>
          <w:tcPr>
            <w:tcW w:w="1614" w:type="dxa"/>
            <w:vAlign w:val="center"/>
          </w:tcPr>
          <w:p>
            <w:pPr>
              <w:rPr>
                <w:rFonts w:ascii="仿宋_GB2312" w:hAnsi="宋体" w:eastAsia="仿宋_GB2312"/>
                <w:sz w:val="24"/>
              </w:rPr>
            </w:pPr>
            <w:r>
              <w:rPr>
                <w:rFonts w:hint="eastAsia" w:ascii="仿宋_GB2312" w:hAnsi="宋体" w:eastAsia="仿宋_GB2312"/>
                <w:sz w:val="24"/>
              </w:rPr>
              <w:t>吉林省长春汽车经济技术开发区泡子沿102国道1038.5公里处</w:t>
            </w:r>
          </w:p>
        </w:tc>
        <w:tc>
          <w:tcPr>
            <w:tcW w:w="7230" w:type="dxa"/>
            <w:vAlign w:val="center"/>
          </w:tcPr>
          <w:p>
            <w:pPr>
              <w:rPr>
                <w:rFonts w:ascii="仿宋_GB2312" w:hAnsi="宋体" w:eastAsia="仿宋_GB2312"/>
                <w:sz w:val="24"/>
              </w:rPr>
            </w:pPr>
            <w:r>
              <w:rPr>
                <w:rFonts w:hint="eastAsia" w:ascii="仿宋_GB2312" w:hAnsi="宋体" w:eastAsia="仿宋_GB2312"/>
                <w:sz w:val="24"/>
              </w:rPr>
              <w:t>收集、贮存、处置H</w:t>
            </w:r>
            <w:r>
              <w:rPr>
                <w:rFonts w:ascii="仿宋_GB2312" w:hAnsi="宋体" w:eastAsia="仿宋_GB2312"/>
                <w:sz w:val="24"/>
              </w:rPr>
              <w:t>W09</w:t>
            </w:r>
            <w:r>
              <w:rPr>
                <w:rFonts w:hint="eastAsia" w:ascii="仿宋_GB2312" w:hAnsi="宋体" w:eastAsia="仿宋_GB2312"/>
                <w:sz w:val="24"/>
              </w:rPr>
              <w:t>油/水、烃/水混合物或乳化液中的非特定行业900-</w:t>
            </w:r>
            <w:r>
              <w:rPr>
                <w:rFonts w:ascii="仿宋_GB2312" w:hAnsi="宋体" w:eastAsia="仿宋_GB2312"/>
                <w:sz w:val="24"/>
              </w:rPr>
              <w:t>005</w:t>
            </w:r>
            <w:r>
              <w:rPr>
                <w:rFonts w:hint="eastAsia" w:ascii="仿宋_GB2312" w:hAnsi="宋体" w:eastAsia="仿宋_GB2312"/>
                <w:sz w:val="24"/>
              </w:rPr>
              <w:t>-</w:t>
            </w:r>
            <w:r>
              <w:rPr>
                <w:rFonts w:ascii="仿宋_GB2312" w:hAnsi="宋体" w:eastAsia="仿宋_GB2312"/>
                <w:sz w:val="24"/>
              </w:rPr>
              <w:t>09</w:t>
            </w:r>
            <w:r>
              <w:rPr>
                <w:rFonts w:hint="eastAsia" w:ascii="仿宋_GB2312" w:hAnsi="宋体" w:eastAsia="仿宋_GB2312"/>
                <w:sz w:val="24"/>
              </w:rPr>
              <w:t>、</w:t>
            </w:r>
            <w:r>
              <w:rPr>
                <w:rFonts w:ascii="仿宋_GB2312" w:hAnsi="宋体" w:eastAsia="仿宋_GB2312"/>
                <w:sz w:val="24"/>
              </w:rPr>
              <w:t>900</w:t>
            </w:r>
            <w:r>
              <w:rPr>
                <w:rFonts w:hint="eastAsia" w:ascii="仿宋_GB2312" w:hAnsi="宋体" w:eastAsia="仿宋_GB2312"/>
                <w:sz w:val="24"/>
              </w:rPr>
              <w:t>-</w:t>
            </w:r>
            <w:r>
              <w:rPr>
                <w:rFonts w:ascii="仿宋_GB2312" w:hAnsi="宋体" w:eastAsia="仿宋_GB2312"/>
                <w:sz w:val="24"/>
              </w:rPr>
              <w:t>006</w:t>
            </w:r>
            <w:r>
              <w:rPr>
                <w:rFonts w:hint="eastAsia" w:ascii="仿宋_GB2312" w:hAnsi="宋体" w:eastAsia="仿宋_GB2312"/>
                <w:sz w:val="24"/>
              </w:rPr>
              <w:t>-</w:t>
            </w:r>
            <w:r>
              <w:rPr>
                <w:rFonts w:ascii="仿宋_GB2312" w:hAnsi="宋体" w:eastAsia="仿宋_GB2312"/>
                <w:sz w:val="24"/>
              </w:rPr>
              <w:t>09</w:t>
            </w:r>
            <w:r>
              <w:rPr>
                <w:rFonts w:hint="eastAsia" w:ascii="仿宋_GB2312" w:hAnsi="宋体" w:eastAsia="仿宋_GB2312"/>
                <w:sz w:val="24"/>
              </w:rPr>
              <w:t>、</w:t>
            </w:r>
            <w:r>
              <w:rPr>
                <w:rFonts w:ascii="仿宋_GB2312" w:hAnsi="宋体" w:eastAsia="仿宋_GB2312"/>
                <w:sz w:val="24"/>
              </w:rPr>
              <w:t>900</w:t>
            </w:r>
            <w:r>
              <w:rPr>
                <w:rFonts w:hint="eastAsia" w:ascii="仿宋_GB2312" w:hAnsi="宋体" w:eastAsia="仿宋_GB2312"/>
                <w:sz w:val="24"/>
              </w:rPr>
              <w:t>-</w:t>
            </w:r>
            <w:r>
              <w:rPr>
                <w:rFonts w:ascii="仿宋_GB2312" w:hAnsi="宋体" w:eastAsia="仿宋_GB2312"/>
                <w:sz w:val="24"/>
              </w:rPr>
              <w:t>007</w:t>
            </w:r>
            <w:r>
              <w:rPr>
                <w:rFonts w:hint="eastAsia" w:ascii="仿宋_GB2312" w:hAnsi="宋体" w:eastAsia="仿宋_GB2312"/>
                <w:sz w:val="24"/>
              </w:rPr>
              <w:t>-</w:t>
            </w:r>
            <w:r>
              <w:rPr>
                <w:rFonts w:ascii="仿宋_GB2312" w:hAnsi="宋体" w:eastAsia="仿宋_GB2312"/>
                <w:sz w:val="24"/>
              </w:rPr>
              <w:t>09</w:t>
            </w:r>
            <w:r>
              <w:rPr>
                <w:rFonts w:hint="eastAsia" w:ascii="仿宋_GB2312" w:hAnsi="宋体" w:eastAsia="仿宋_GB2312"/>
                <w:sz w:val="24"/>
              </w:rPr>
              <w:t>，经营规模24000吨/年；HW12染料涂料废物中的非特定行业中900-</w:t>
            </w:r>
            <w:r>
              <w:rPr>
                <w:rFonts w:ascii="仿宋_GB2312" w:hAnsi="宋体" w:eastAsia="仿宋_GB2312"/>
                <w:sz w:val="24"/>
              </w:rPr>
              <w:t>254</w:t>
            </w:r>
            <w:r>
              <w:rPr>
                <w:rFonts w:hint="eastAsia" w:ascii="仿宋_GB2312" w:hAnsi="宋体" w:eastAsia="仿宋_GB2312"/>
                <w:sz w:val="24"/>
              </w:rPr>
              <w:t>-</w:t>
            </w:r>
            <w:r>
              <w:rPr>
                <w:rFonts w:ascii="仿宋_GB2312" w:hAnsi="宋体" w:eastAsia="仿宋_GB2312"/>
                <w:sz w:val="24"/>
              </w:rPr>
              <w:t>12</w:t>
            </w:r>
            <w:r>
              <w:rPr>
                <w:rFonts w:hint="eastAsia" w:ascii="仿宋_GB2312" w:hAnsi="宋体" w:eastAsia="仿宋_GB2312"/>
                <w:sz w:val="24"/>
              </w:rPr>
              <w:t>、</w:t>
            </w:r>
            <w:r>
              <w:rPr>
                <w:rFonts w:ascii="仿宋_GB2312" w:hAnsi="宋体" w:eastAsia="仿宋_GB2312"/>
                <w:sz w:val="24"/>
              </w:rPr>
              <w:t>900</w:t>
            </w:r>
            <w:r>
              <w:rPr>
                <w:rFonts w:hint="eastAsia" w:ascii="仿宋_GB2312" w:hAnsi="宋体" w:eastAsia="仿宋_GB2312"/>
                <w:sz w:val="24"/>
              </w:rPr>
              <w:t>-</w:t>
            </w:r>
            <w:r>
              <w:rPr>
                <w:rFonts w:ascii="仿宋_GB2312" w:hAnsi="宋体" w:eastAsia="仿宋_GB2312"/>
                <w:sz w:val="24"/>
              </w:rPr>
              <w:t>255</w:t>
            </w:r>
            <w:r>
              <w:rPr>
                <w:rFonts w:hint="eastAsia" w:ascii="仿宋_GB2312" w:hAnsi="宋体" w:eastAsia="仿宋_GB2312"/>
                <w:sz w:val="24"/>
              </w:rPr>
              <w:t>-</w:t>
            </w:r>
            <w:r>
              <w:rPr>
                <w:rFonts w:ascii="仿宋_GB2312" w:hAnsi="宋体" w:eastAsia="仿宋_GB2312"/>
                <w:sz w:val="24"/>
              </w:rPr>
              <w:t>12</w:t>
            </w:r>
            <w:r>
              <w:rPr>
                <w:rFonts w:hint="eastAsia" w:ascii="仿宋_GB2312" w:hAnsi="宋体" w:eastAsia="仿宋_GB2312"/>
                <w:sz w:val="24"/>
              </w:rPr>
              <w:t>、</w:t>
            </w:r>
            <w:r>
              <w:rPr>
                <w:rFonts w:ascii="仿宋_GB2312" w:hAnsi="宋体" w:eastAsia="仿宋_GB2312"/>
                <w:sz w:val="24"/>
              </w:rPr>
              <w:t>900</w:t>
            </w:r>
            <w:r>
              <w:rPr>
                <w:rFonts w:hint="eastAsia" w:ascii="仿宋_GB2312" w:hAnsi="宋体" w:eastAsia="仿宋_GB2312"/>
                <w:sz w:val="24"/>
              </w:rPr>
              <w:t>-</w:t>
            </w:r>
            <w:r>
              <w:rPr>
                <w:rFonts w:ascii="仿宋_GB2312" w:hAnsi="宋体" w:eastAsia="仿宋_GB2312"/>
                <w:sz w:val="24"/>
              </w:rPr>
              <w:t>250</w:t>
            </w:r>
            <w:r>
              <w:rPr>
                <w:rFonts w:hint="eastAsia" w:ascii="仿宋_GB2312" w:hAnsi="宋体" w:eastAsia="仿宋_GB2312"/>
                <w:sz w:val="24"/>
              </w:rPr>
              <w:t>-</w:t>
            </w:r>
            <w:r>
              <w:rPr>
                <w:rFonts w:ascii="仿宋_GB2312" w:hAnsi="宋体" w:eastAsia="仿宋_GB2312"/>
                <w:sz w:val="24"/>
              </w:rPr>
              <w:t>12</w:t>
            </w:r>
            <w:r>
              <w:rPr>
                <w:rFonts w:hint="eastAsia" w:ascii="仿宋_GB2312" w:hAnsi="宋体" w:eastAsia="仿宋_GB2312"/>
                <w:sz w:val="24"/>
              </w:rPr>
              <w:t>、</w:t>
            </w:r>
            <w:r>
              <w:rPr>
                <w:rFonts w:ascii="仿宋_GB2312" w:hAnsi="宋体" w:eastAsia="仿宋_GB2312"/>
                <w:sz w:val="24"/>
              </w:rPr>
              <w:t>900</w:t>
            </w:r>
            <w:r>
              <w:rPr>
                <w:rFonts w:hint="eastAsia" w:ascii="仿宋_GB2312" w:hAnsi="宋体" w:eastAsia="仿宋_GB2312"/>
                <w:sz w:val="24"/>
              </w:rPr>
              <w:t>-</w:t>
            </w:r>
            <w:r>
              <w:rPr>
                <w:rFonts w:ascii="仿宋_GB2312" w:hAnsi="宋体" w:eastAsia="仿宋_GB2312"/>
                <w:sz w:val="24"/>
              </w:rPr>
              <w:t>256</w:t>
            </w:r>
            <w:r>
              <w:rPr>
                <w:rFonts w:hint="eastAsia" w:ascii="仿宋_GB2312" w:hAnsi="宋体" w:eastAsia="仿宋_GB2312"/>
                <w:sz w:val="24"/>
              </w:rPr>
              <w:t>-</w:t>
            </w:r>
            <w:r>
              <w:rPr>
                <w:rFonts w:ascii="仿宋_GB2312" w:hAnsi="宋体" w:eastAsia="仿宋_GB2312"/>
                <w:sz w:val="24"/>
              </w:rPr>
              <w:t>12</w:t>
            </w:r>
            <w:r>
              <w:rPr>
                <w:rFonts w:hint="eastAsia" w:ascii="仿宋_GB2312" w:hAnsi="宋体" w:eastAsia="仿宋_GB2312"/>
                <w:sz w:val="24"/>
              </w:rPr>
              <w:t>、</w:t>
            </w:r>
            <w:r>
              <w:rPr>
                <w:rFonts w:ascii="仿宋_GB2312" w:hAnsi="宋体" w:eastAsia="仿宋_GB2312"/>
                <w:sz w:val="24"/>
              </w:rPr>
              <w:t>900</w:t>
            </w:r>
            <w:r>
              <w:rPr>
                <w:rFonts w:hint="eastAsia" w:ascii="仿宋_GB2312" w:hAnsi="宋体" w:eastAsia="仿宋_GB2312"/>
                <w:sz w:val="24"/>
              </w:rPr>
              <w:t>-</w:t>
            </w:r>
            <w:r>
              <w:rPr>
                <w:rFonts w:ascii="仿宋_GB2312" w:hAnsi="宋体" w:eastAsia="仿宋_GB2312"/>
                <w:sz w:val="24"/>
              </w:rPr>
              <w:t>252</w:t>
            </w:r>
            <w:r>
              <w:rPr>
                <w:rFonts w:hint="eastAsia" w:ascii="仿宋_GB2312" w:hAnsi="宋体" w:eastAsia="仿宋_GB2312"/>
                <w:sz w:val="24"/>
              </w:rPr>
              <w:t>-</w:t>
            </w:r>
            <w:r>
              <w:rPr>
                <w:rFonts w:ascii="仿宋_GB2312" w:hAnsi="宋体" w:eastAsia="仿宋_GB2312"/>
                <w:sz w:val="24"/>
              </w:rPr>
              <w:t>12</w:t>
            </w:r>
            <w:r>
              <w:rPr>
                <w:rFonts w:hint="eastAsia" w:ascii="仿宋_GB2312" w:hAnsi="宋体" w:eastAsia="仿宋_GB2312"/>
                <w:sz w:val="24"/>
              </w:rPr>
              <w:t>，经营规模2000吨/年；HW17表面处理废物中的金属表面处理及热处理加工行业的磷化废液336-</w:t>
            </w:r>
            <w:r>
              <w:rPr>
                <w:rFonts w:ascii="仿宋_GB2312" w:hAnsi="宋体" w:eastAsia="仿宋_GB2312"/>
                <w:sz w:val="24"/>
              </w:rPr>
              <w:t>064</w:t>
            </w:r>
            <w:r>
              <w:rPr>
                <w:rFonts w:hint="eastAsia" w:ascii="仿宋_GB2312" w:hAnsi="宋体" w:eastAsia="仿宋_GB2312"/>
                <w:sz w:val="24"/>
              </w:rPr>
              <w:t>-</w:t>
            </w:r>
            <w:r>
              <w:rPr>
                <w:rFonts w:ascii="仿宋_GB2312" w:hAnsi="宋体" w:eastAsia="仿宋_GB2312"/>
                <w:sz w:val="24"/>
              </w:rPr>
              <w:t>17</w:t>
            </w:r>
            <w:r>
              <w:rPr>
                <w:rFonts w:hint="eastAsia" w:ascii="仿宋_GB2312" w:hAnsi="宋体" w:eastAsia="仿宋_GB2312"/>
                <w:sz w:val="24"/>
              </w:rPr>
              <w:t>，经营规模2000吨/年； HW34废酸中的钢压延加工行业314-</w:t>
            </w:r>
            <w:r>
              <w:rPr>
                <w:rFonts w:ascii="仿宋_GB2312" w:hAnsi="宋体" w:eastAsia="仿宋_GB2312"/>
                <w:sz w:val="24"/>
              </w:rPr>
              <w:t>001</w:t>
            </w:r>
            <w:r>
              <w:rPr>
                <w:rFonts w:hint="eastAsia" w:ascii="仿宋_GB2312" w:hAnsi="宋体" w:eastAsia="仿宋_GB2312"/>
                <w:sz w:val="24"/>
              </w:rPr>
              <w:t>-</w:t>
            </w:r>
            <w:r>
              <w:rPr>
                <w:rFonts w:ascii="仿宋_GB2312" w:hAnsi="宋体" w:eastAsia="仿宋_GB2312"/>
                <w:sz w:val="24"/>
              </w:rPr>
              <w:t>34</w:t>
            </w:r>
            <w:r>
              <w:rPr>
                <w:rFonts w:hint="eastAsia" w:ascii="仿宋_GB2312" w:hAnsi="宋体" w:eastAsia="仿宋_GB2312"/>
                <w:sz w:val="24"/>
              </w:rPr>
              <w:t>、表面处理及热处理加工</w:t>
            </w:r>
            <w:r>
              <w:rPr>
                <w:rFonts w:ascii="仿宋_GB2312" w:hAnsi="宋体" w:eastAsia="仿宋_GB2312"/>
                <w:sz w:val="24"/>
              </w:rPr>
              <w:t>336</w:t>
            </w:r>
            <w:r>
              <w:rPr>
                <w:rFonts w:hint="eastAsia" w:ascii="仿宋_GB2312" w:hAnsi="宋体" w:eastAsia="仿宋_GB2312"/>
                <w:sz w:val="24"/>
              </w:rPr>
              <w:t>-</w:t>
            </w:r>
            <w:r>
              <w:rPr>
                <w:rFonts w:ascii="仿宋_GB2312" w:hAnsi="宋体" w:eastAsia="仿宋_GB2312"/>
                <w:sz w:val="24"/>
              </w:rPr>
              <w:t>105</w:t>
            </w:r>
            <w:r>
              <w:rPr>
                <w:rFonts w:hint="eastAsia" w:ascii="仿宋_GB2312" w:hAnsi="宋体" w:eastAsia="仿宋_GB2312"/>
                <w:sz w:val="24"/>
              </w:rPr>
              <w:t>-</w:t>
            </w:r>
            <w:r>
              <w:rPr>
                <w:rFonts w:ascii="仿宋_GB2312" w:hAnsi="宋体" w:eastAsia="仿宋_GB2312"/>
                <w:sz w:val="24"/>
              </w:rPr>
              <w:t>34</w:t>
            </w:r>
            <w:r>
              <w:rPr>
                <w:rFonts w:hint="eastAsia" w:ascii="仿宋_GB2312" w:hAnsi="宋体" w:eastAsia="仿宋_GB2312"/>
                <w:sz w:val="24"/>
              </w:rPr>
              <w:t>、非特定行业</w:t>
            </w:r>
            <w:r>
              <w:rPr>
                <w:rFonts w:ascii="仿宋_GB2312" w:hAnsi="宋体" w:eastAsia="仿宋_GB2312"/>
                <w:sz w:val="24"/>
              </w:rPr>
              <w:t xml:space="preserve"> 900</w:t>
            </w:r>
            <w:r>
              <w:rPr>
                <w:rFonts w:hint="eastAsia" w:ascii="仿宋_GB2312" w:hAnsi="宋体" w:eastAsia="仿宋_GB2312"/>
                <w:sz w:val="24"/>
              </w:rPr>
              <w:t>-</w:t>
            </w:r>
            <w:r>
              <w:rPr>
                <w:rFonts w:ascii="仿宋_GB2312" w:hAnsi="宋体" w:eastAsia="仿宋_GB2312"/>
                <w:sz w:val="24"/>
              </w:rPr>
              <w:t>300</w:t>
            </w:r>
            <w:r>
              <w:rPr>
                <w:rFonts w:hint="eastAsia" w:ascii="仿宋_GB2312" w:hAnsi="宋体" w:eastAsia="仿宋_GB2312"/>
                <w:sz w:val="24"/>
              </w:rPr>
              <w:t>-</w:t>
            </w:r>
            <w:r>
              <w:rPr>
                <w:rFonts w:ascii="仿宋_GB2312" w:hAnsi="宋体" w:eastAsia="仿宋_GB2312"/>
                <w:sz w:val="24"/>
              </w:rPr>
              <w:t>34</w:t>
            </w:r>
            <w:r>
              <w:rPr>
                <w:rFonts w:hint="eastAsia" w:ascii="仿宋_GB2312" w:hAnsi="宋体" w:eastAsia="仿宋_GB2312"/>
                <w:sz w:val="24"/>
              </w:rPr>
              <w:t>、</w:t>
            </w:r>
            <w:r>
              <w:rPr>
                <w:rFonts w:ascii="仿宋_GB2312" w:hAnsi="宋体" w:eastAsia="仿宋_GB2312"/>
                <w:sz w:val="24"/>
              </w:rPr>
              <w:t>900</w:t>
            </w:r>
            <w:r>
              <w:rPr>
                <w:rFonts w:hint="eastAsia" w:ascii="仿宋_GB2312" w:hAnsi="宋体" w:eastAsia="仿宋_GB2312"/>
                <w:sz w:val="24"/>
              </w:rPr>
              <w:t>-</w:t>
            </w:r>
            <w:r>
              <w:rPr>
                <w:rFonts w:ascii="仿宋_GB2312" w:hAnsi="宋体" w:eastAsia="仿宋_GB2312"/>
                <w:sz w:val="24"/>
              </w:rPr>
              <w:t>301</w:t>
            </w:r>
            <w:r>
              <w:rPr>
                <w:rFonts w:hint="eastAsia" w:ascii="仿宋_GB2312" w:hAnsi="宋体" w:eastAsia="仿宋_GB2312"/>
                <w:sz w:val="24"/>
              </w:rPr>
              <w:t>-</w:t>
            </w:r>
            <w:r>
              <w:rPr>
                <w:rFonts w:ascii="仿宋_GB2312" w:hAnsi="宋体" w:eastAsia="仿宋_GB2312"/>
                <w:sz w:val="24"/>
              </w:rPr>
              <w:t>34</w:t>
            </w:r>
            <w:r>
              <w:rPr>
                <w:rFonts w:hint="eastAsia" w:ascii="仿宋_GB2312" w:hAnsi="宋体" w:eastAsia="仿宋_GB2312"/>
                <w:sz w:val="24"/>
              </w:rPr>
              <w:t>、</w:t>
            </w:r>
            <w:r>
              <w:rPr>
                <w:rFonts w:ascii="仿宋_GB2312" w:hAnsi="宋体" w:eastAsia="仿宋_GB2312"/>
                <w:sz w:val="24"/>
              </w:rPr>
              <w:t>900</w:t>
            </w:r>
            <w:r>
              <w:rPr>
                <w:rFonts w:hint="eastAsia" w:ascii="仿宋_GB2312" w:hAnsi="宋体" w:eastAsia="仿宋_GB2312"/>
                <w:sz w:val="24"/>
              </w:rPr>
              <w:t>-</w:t>
            </w:r>
            <w:r>
              <w:rPr>
                <w:rFonts w:ascii="仿宋_GB2312" w:hAnsi="宋体" w:eastAsia="仿宋_GB2312"/>
                <w:sz w:val="24"/>
              </w:rPr>
              <w:t>302</w:t>
            </w:r>
            <w:r>
              <w:rPr>
                <w:rFonts w:hint="eastAsia" w:ascii="仿宋_GB2312" w:hAnsi="宋体" w:eastAsia="仿宋_GB2312"/>
                <w:sz w:val="24"/>
              </w:rPr>
              <w:t>-</w:t>
            </w:r>
            <w:r>
              <w:rPr>
                <w:rFonts w:ascii="仿宋_GB2312" w:hAnsi="宋体" w:eastAsia="仿宋_GB2312"/>
                <w:sz w:val="24"/>
              </w:rPr>
              <w:t>34</w:t>
            </w:r>
            <w:r>
              <w:rPr>
                <w:rFonts w:hint="eastAsia" w:ascii="仿宋_GB2312" w:hAnsi="宋体" w:eastAsia="仿宋_GB2312"/>
                <w:sz w:val="24"/>
              </w:rPr>
              <w:t>，经营规模5000吨/年； HW35废碱中的非特定行业900-</w:t>
            </w:r>
            <w:r>
              <w:rPr>
                <w:rFonts w:ascii="仿宋_GB2312" w:hAnsi="宋体" w:eastAsia="仿宋_GB2312"/>
                <w:sz w:val="24"/>
              </w:rPr>
              <w:t>350</w:t>
            </w:r>
            <w:r>
              <w:rPr>
                <w:rFonts w:hint="eastAsia" w:ascii="仿宋_GB2312" w:hAnsi="宋体" w:eastAsia="仿宋_GB2312"/>
                <w:sz w:val="24"/>
              </w:rPr>
              <w:t>-</w:t>
            </w:r>
            <w:r>
              <w:rPr>
                <w:rFonts w:ascii="仿宋_GB2312" w:hAnsi="宋体" w:eastAsia="仿宋_GB2312"/>
                <w:sz w:val="24"/>
              </w:rPr>
              <w:t>35</w:t>
            </w:r>
            <w:r>
              <w:rPr>
                <w:rFonts w:hint="eastAsia" w:ascii="仿宋_GB2312" w:hAnsi="宋体" w:eastAsia="仿宋_GB2312"/>
                <w:sz w:val="24"/>
              </w:rPr>
              <w:t>、</w:t>
            </w:r>
            <w:r>
              <w:rPr>
                <w:rFonts w:ascii="仿宋_GB2312" w:hAnsi="宋体" w:eastAsia="仿宋_GB2312"/>
                <w:sz w:val="24"/>
              </w:rPr>
              <w:t xml:space="preserve"> </w:t>
            </w:r>
            <w:r>
              <w:rPr>
                <w:rFonts w:hint="eastAsia" w:ascii="仿宋_GB2312" w:hAnsi="宋体" w:eastAsia="仿宋_GB2312"/>
                <w:sz w:val="24"/>
              </w:rPr>
              <w:t>900-</w:t>
            </w:r>
            <w:r>
              <w:rPr>
                <w:rFonts w:ascii="仿宋_GB2312" w:hAnsi="宋体" w:eastAsia="仿宋_GB2312"/>
                <w:sz w:val="24"/>
              </w:rPr>
              <w:t>351</w:t>
            </w:r>
            <w:r>
              <w:rPr>
                <w:rFonts w:hint="eastAsia" w:ascii="仿宋_GB2312" w:hAnsi="宋体" w:eastAsia="仿宋_GB2312"/>
                <w:sz w:val="24"/>
              </w:rPr>
              <w:t>-</w:t>
            </w:r>
            <w:r>
              <w:rPr>
                <w:rFonts w:ascii="仿宋_GB2312" w:hAnsi="宋体" w:eastAsia="仿宋_GB2312"/>
                <w:sz w:val="24"/>
              </w:rPr>
              <w:t>35</w:t>
            </w:r>
            <w:r>
              <w:rPr>
                <w:rFonts w:hint="eastAsia" w:ascii="仿宋_GB2312" w:hAnsi="宋体" w:eastAsia="仿宋_GB2312"/>
                <w:sz w:val="24"/>
              </w:rPr>
              <w:t>、900-</w:t>
            </w:r>
            <w:r>
              <w:rPr>
                <w:rFonts w:ascii="仿宋_GB2312" w:hAnsi="宋体" w:eastAsia="仿宋_GB2312"/>
                <w:sz w:val="24"/>
              </w:rPr>
              <w:t>352</w:t>
            </w:r>
            <w:r>
              <w:rPr>
                <w:rFonts w:hint="eastAsia" w:ascii="仿宋_GB2312" w:hAnsi="宋体" w:eastAsia="仿宋_GB2312"/>
                <w:sz w:val="24"/>
              </w:rPr>
              <w:t>-</w:t>
            </w:r>
            <w:r>
              <w:rPr>
                <w:rFonts w:ascii="仿宋_GB2312" w:hAnsi="宋体" w:eastAsia="仿宋_GB2312"/>
                <w:sz w:val="24"/>
              </w:rPr>
              <w:t>35</w:t>
            </w:r>
            <w:r>
              <w:rPr>
                <w:rFonts w:hint="eastAsia" w:ascii="仿宋_GB2312" w:hAnsi="宋体" w:eastAsia="仿宋_GB2312"/>
                <w:sz w:val="24"/>
              </w:rPr>
              <w:t>、900-</w:t>
            </w:r>
            <w:r>
              <w:rPr>
                <w:rFonts w:ascii="仿宋_GB2312" w:hAnsi="宋体" w:eastAsia="仿宋_GB2312"/>
                <w:sz w:val="24"/>
              </w:rPr>
              <w:t>353</w:t>
            </w:r>
            <w:r>
              <w:rPr>
                <w:rFonts w:hint="eastAsia" w:ascii="仿宋_GB2312" w:hAnsi="宋体" w:eastAsia="仿宋_GB2312"/>
                <w:sz w:val="24"/>
              </w:rPr>
              <w:t>-</w:t>
            </w:r>
            <w:r>
              <w:rPr>
                <w:rFonts w:ascii="仿宋_GB2312" w:hAnsi="宋体" w:eastAsia="仿宋_GB2312"/>
                <w:sz w:val="24"/>
              </w:rPr>
              <w:t>35</w:t>
            </w:r>
            <w:r>
              <w:rPr>
                <w:rFonts w:hint="eastAsia" w:ascii="仿宋_GB2312" w:hAnsi="宋体" w:eastAsia="仿宋_GB2312"/>
                <w:sz w:val="24"/>
              </w:rPr>
              <w:t>、900-</w:t>
            </w:r>
            <w:r>
              <w:rPr>
                <w:rFonts w:ascii="仿宋_GB2312" w:hAnsi="宋体" w:eastAsia="仿宋_GB2312"/>
                <w:sz w:val="24"/>
              </w:rPr>
              <w:t>356</w:t>
            </w:r>
            <w:r>
              <w:rPr>
                <w:rFonts w:hint="eastAsia" w:ascii="仿宋_GB2312" w:hAnsi="宋体" w:eastAsia="仿宋_GB2312"/>
                <w:sz w:val="24"/>
              </w:rPr>
              <w:t>-</w:t>
            </w:r>
            <w:r>
              <w:rPr>
                <w:rFonts w:ascii="仿宋_GB2312" w:hAnsi="宋体" w:eastAsia="仿宋_GB2312"/>
                <w:sz w:val="24"/>
              </w:rPr>
              <w:t>35</w:t>
            </w:r>
            <w:r>
              <w:rPr>
                <w:rFonts w:hint="eastAsia" w:ascii="仿宋_GB2312" w:hAnsi="宋体" w:eastAsia="仿宋_GB2312"/>
                <w:sz w:val="24"/>
              </w:rPr>
              <w:t>、900-</w:t>
            </w:r>
            <w:r>
              <w:rPr>
                <w:rFonts w:ascii="仿宋_GB2312" w:hAnsi="宋体" w:eastAsia="仿宋_GB2312"/>
                <w:sz w:val="24"/>
              </w:rPr>
              <w:t>399</w:t>
            </w:r>
            <w:r>
              <w:rPr>
                <w:rFonts w:hint="eastAsia" w:ascii="仿宋_GB2312" w:hAnsi="宋体" w:eastAsia="仿宋_GB2312"/>
                <w:sz w:val="24"/>
              </w:rPr>
              <w:t>-</w:t>
            </w:r>
            <w:r>
              <w:rPr>
                <w:rFonts w:ascii="仿宋_GB2312" w:hAnsi="宋体" w:eastAsia="仿宋_GB2312"/>
                <w:sz w:val="24"/>
              </w:rPr>
              <w:t>35</w:t>
            </w:r>
            <w:r>
              <w:rPr>
                <w:rFonts w:hint="eastAsia" w:ascii="仿宋_GB2312" w:hAnsi="宋体" w:eastAsia="仿宋_GB2312"/>
                <w:sz w:val="24"/>
              </w:rPr>
              <w:t>，经营规模5000吨/年；收集、贮存、清洗HW49其他废物中的非特定行业900-</w:t>
            </w:r>
            <w:r>
              <w:rPr>
                <w:rFonts w:ascii="仿宋_GB2312" w:hAnsi="宋体" w:eastAsia="仿宋_GB2312"/>
                <w:sz w:val="24"/>
              </w:rPr>
              <w:t>041</w:t>
            </w:r>
            <w:r>
              <w:rPr>
                <w:rFonts w:hint="eastAsia" w:ascii="仿宋_GB2312" w:hAnsi="宋体" w:eastAsia="仿宋_GB2312"/>
                <w:sz w:val="24"/>
              </w:rPr>
              <w:t>-</w:t>
            </w:r>
            <w:r>
              <w:rPr>
                <w:rFonts w:ascii="仿宋_GB2312" w:hAnsi="宋体" w:eastAsia="仿宋_GB2312"/>
                <w:sz w:val="24"/>
              </w:rPr>
              <w:t>49</w:t>
            </w:r>
            <w:r>
              <w:rPr>
                <w:rFonts w:hint="eastAsia" w:ascii="仿宋_GB2312" w:hAnsi="宋体" w:eastAsia="仿宋_GB2312"/>
                <w:sz w:val="24"/>
              </w:rPr>
              <w:t>的含有或沾染HW06二甲苯、芳烃100、正丁醇、醋酸丁酯的废溶剂桶、含有或沾染HW08废油桶、经营规模30万个/年，收集、贮存、清洗HW49其他废物中的非特定行业中900-</w:t>
            </w:r>
            <w:r>
              <w:rPr>
                <w:rFonts w:ascii="仿宋_GB2312" w:hAnsi="宋体" w:eastAsia="仿宋_GB2312"/>
                <w:sz w:val="24"/>
              </w:rPr>
              <w:t>041</w:t>
            </w:r>
            <w:r>
              <w:rPr>
                <w:rFonts w:hint="eastAsia" w:ascii="仿宋_GB2312" w:hAnsi="宋体" w:eastAsia="仿宋_GB2312"/>
                <w:sz w:val="24"/>
              </w:rPr>
              <w:t>-</w:t>
            </w:r>
            <w:r>
              <w:rPr>
                <w:rFonts w:ascii="仿宋_GB2312" w:hAnsi="宋体" w:eastAsia="仿宋_GB2312"/>
                <w:sz w:val="24"/>
              </w:rPr>
              <w:t>49</w:t>
            </w:r>
            <w:r>
              <w:rPr>
                <w:rFonts w:hint="eastAsia" w:ascii="仿宋_GB2312" w:hAnsi="宋体" w:eastAsia="仿宋_GB2312"/>
                <w:sz w:val="24"/>
              </w:rPr>
              <w:t>废油抹布，经营规模12吨/年。</w:t>
            </w:r>
          </w:p>
        </w:tc>
        <w:tc>
          <w:tcPr>
            <w:tcW w:w="2126" w:type="dxa"/>
            <w:vAlign w:val="center"/>
          </w:tcPr>
          <w:p>
            <w:pPr>
              <w:rPr>
                <w:rFonts w:ascii="仿宋_GB2312" w:hAnsi="宋体" w:eastAsia="仿宋_GB2312"/>
                <w:sz w:val="24"/>
              </w:rPr>
            </w:pPr>
            <w:r>
              <w:rPr>
                <w:rFonts w:hint="eastAsia" w:ascii="仿宋_GB2312" w:hAnsi="宋体" w:eastAsia="仿宋_GB2312"/>
                <w:sz w:val="24"/>
              </w:rPr>
              <w:t>2017年8月7日</w:t>
            </w:r>
          </w:p>
        </w:tc>
        <w:tc>
          <w:tcPr>
            <w:tcW w:w="2410" w:type="dxa"/>
            <w:vAlign w:val="center"/>
          </w:tcPr>
          <w:p>
            <w:pPr>
              <w:rPr>
                <w:rFonts w:ascii="仿宋_GB2312" w:hAnsi="宋体" w:eastAsia="仿宋_GB2312"/>
                <w:sz w:val="24"/>
              </w:rPr>
            </w:pPr>
            <w:r>
              <w:rPr>
                <w:rFonts w:hint="eastAsia" w:ascii="仿宋_GB2312" w:hAnsi="宋体" w:eastAsia="仿宋_GB2312"/>
                <w:sz w:val="24"/>
              </w:rPr>
              <w:t>2018年9月27日至2023年9月26日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赵俊豪</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15948384838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220203</w:t>
            </w:r>
            <w:r>
              <w:rPr>
                <w:rFonts w:hint="eastAsia" w:ascii="仿宋_GB2312" w:hAnsi="宋体" w:eastAsia="仿宋_GB2312"/>
                <w:sz w:val="24"/>
              </w:rPr>
              <w:t>0111</w:t>
            </w:r>
          </w:p>
        </w:tc>
        <w:tc>
          <w:tcPr>
            <w:tcW w:w="1536" w:type="dxa"/>
            <w:vAlign w:val="center"/>
          </w:tcPr>
          <w:p>
            <w:pPr>
              <w:rPr>
                <w:rFonts w:ascii="仿宋_GB2312" w:hAnsi="宋体" w:eastAsia="仿宋_GB2312"/>
                <w:sz w:val="24"/>
              </w:rPr>
            </w:pPr>
            <w:r>
              <w:rPr>
                <w:rFonts w:hint="eastAsia" w:ascii="仿宋_GB2312" w:hAnsi="宋体" w:eastAsia="仿宋_GB2312"/>
                <w:sz w:val="24"/>
              </w:rPr>
              <w:t>吉林市伊立化工有限公司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郑岚</w:t>
            </w:r>
          </w:p>
        </w:tc>
        <w:tc>
          <w:tcPr>
            <w:tcW w:w="1440" w:type="dxa"/>
            <w:vAlign w:val="center"/>
          </w:tcPr>
          <w:p>
            <w:pPr>
              <w:rPr>
                <w:rFonts w:ascii="仿宋_GB2312" w:hAnsi="宋体" w:eastAsia="仿宋_GB2312"/>
                <w:sz w:val="24"/>
              </w:rPr>
            </w:pPr>
            <w:r>
              <w:rPr>
                <w:rFonts w:hint="eastAsia" w:ascii="仿宋_GB2312" w:hAnsi="宋体" w:eastAsia="仿宋_GB2312"/>
                <w:sz w:val="24"/>
              </w:rPr>
              <w:t>吉林市龙潭区漓江路东侧</w:t>
            </w:r>
          </w:p>
        </w:tc>
        <w:tc>
          <w:tcPr>
            <w:tcW w:w="1614" w:type="dxa"/>
            <w:vAlign w:val="center"/>
          </w:tcPr>
          <w:p>
            <w:pPr>
              <w:rPr>
                <w:rFonts w:ascii="仿宋_GB2312" w:hAnsi="宋体" w:eastAsia="仿宋_GB2312"/>
                <w:sz w:val="24"/>
              </w:rPr>
            </w:pPr>
            <w:r>
              <w:rPr>
                <w:rFonts w:hint="eastAsia" w:ascii="仿宋_GB2312" w:hAnsi="宋体" w:eastAsia="仿宋_GB2312"/>
                <w:sz w:val="24"/>
              </w:rPr>
              <w:t>吉林市龙潭区漓江路东侧</w:t>
            </w:r>
          </w:p>
        </w:tc>
        <w:tc>
          <w:tcPr>
            <w:tcW w:w="7230" w:type="dxa"/>
            <w:vAlign w:val="center"/>
          </w:tcPr>
          <w:p>
            <w:pPr>
              <w:spacing w:line="276" w:lineRule="auto"/>
              <w:ind w:firstLine="480" w:firstLineChars="200"/>
              <w:rPr>
                <w:rFonts w:ascii="仿宋_GB2312" w:hAnsi="宋体" w:eastAsia="仿宋_GB2312"/>
                <w:sz w:val="24"/>
              </w:rPr>
            </w:pPr>
            <w:r>
              <w:rPr>
                <w:rFonts w:hint="eastAsia" w:ascii="仿宋_GB2312" w:hAnsi="宋体" w:eastAsia="仿宋_GB2312"/>
                <w:sz w:val="24"/>
              </w:rPr>
              <w:t>收集、贮存、利用HW35废碱非特定行业中900-399-35，生产、销售及使用过程中产生的失效、变质、不合格废碱液，年经营规模20000吨。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2017年11月15日</w:t>
            </w:r>
          </w:p>
        </w:tc>
        <w:tc>
          <w:tcPr>
            <w:tcW w:w="2410" w:type="dxa"/>
            <w:vAlign w:val="center"/>
          </w:tcPr>
          <w:p>
            <w:pPr>
              <w:rPr>
                <w:rFonts w:ascii="仿宋_GB2312" w:hAnsi="宋体" w:eastAsia="仿宋_GB2312"/>
                <w:sz w:val="24"/>
              </w:rPr>
            </w:pPr>
            <w:r>
              <w:rPr>
                <w:rFonts w:hint="eastAsia" w:ascii="仿宋_GB2312" w:hAnsi="宋体" w:eastAsia="仿宋_GB2312"/>
                <w:sz w:val="24"/>
              </w:rPr>
              <w:t>2019年1月21日至2024年1月20日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金洁琦</w:t>
            </w:r>
          </w:p>
        </w:tc>
        <w:tc>
          <w:tcPr>
            <w:tcW w:w="1842" w:type="dxa"/>
            <w:vAlign w:val="center"/>
          </w:tcPr>
          <w:p>
            <w:pPr>
              <w:rPr>
                <w:rFonts w:ascii="仿宋_GB2312" w:hAnsi="宋体" w:eastAsia="仿宋_GB2312"/>
                <w:sz w:val="24"/>
              </w:rPr>
            </w:pPr>
            <w:r>
              <w:rPr>
                <w:rFonts w:hint="eastAsia" w:ascii="仿宋_GB2312" w:hAnsi="宋体" w:eastAsia="仿宋_GB2312"/>
                <w:sz w:val="24"/>
              </w:rPr>
              <w:t>13844664215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ascii="仿宋_GB2312" w:hAnsi="宋体" w:eastAsia="仿宋_GB2312"/>
                <w:color w:val="000000"/>
                <w:sz w:val="24"/>
              </w:rPr>
              <w:t>220</w:t>
            </w:r>
            <w:r>
              <w:rPr>
                <w:rFonts w:hint="eastAsia" w:ascii="仿宋_GB2312" w:hAnsi="宋体" w:eastAsia="仿宋_GB2312"/>
                <w:color w:val="000000"/>
                <w:sz w:val="24"/>
              </w:rPr>
              <w:t>1</w:t>
            </w:r>
            <w:r>
              <w:rPr>
                <w:rFonts w:ascii="仿宋_GB2312" w:hAnsi="宋体" w:eastAsia="仿宋_GB2312"/>
                <w:color w:val="000000"/>
                <w:sz w:val="24"/>
              </w:rPr>
              <w:t>0</w:t>
            </w:r>
            <w:r>
              <w:rPr>
                <w:rFonts w:hint="eastAsia" w:ascii="仿宋_GB2312" w:hAnsi="宋体" w:eastAsia="仿宋_GB2312"/>
                <w:color w:val="000000"/>
                <w:sz w:val="24"/>
              </w:rPr>
              <w:t>30112</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吉林省瑞丰固废再生资源回收有限责任公司</w:t>
            </w:r>
          </w:p>
        </w:tc>
        <w:tc>
          <w:tcPr>
            <w:tcW w:w="1080" w:type="dxa"/>
            <w:vAlign w:val="center"/>
          </w:tcPr>
          <w:p>
            <w:pPr>
              <w:rPr>
                <w:rFonts w:ascii="仿宋_GB2312" w:hAnsi="宋体" w:eastAsia="仿宋_GB2312"/>
                <w:color w:val="000000"/>
                <w:sz w:val="24"/>
              </w:rPr>
            </w:pPr>
            <w:r>
              <w:rPr>
                <w:rFonts w:hint="eastAsia" w:ascii="仿宋_GB2312" w:hAnsi="宋体" w:eastAsia="仿宋_GB2312"/>
                <w:color w:val="000000"/>
                <w:sz w:val="24"/>
              </w:rPr>
              <w:t>钱守全</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长春市经济技术开发区成都大路377号B-6</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长春市经济技术开发区成都大路377号B-6</w:t>
            </w:r>
          </w:p>
        </w:tc>
        <w:tc>
          <w:tcPr>
            <w:tcW w:w="7230" w:type="dxa"/>
            <w:vAlign w:val="center"/>
          </w:tcPr>
          <w:p>
            <w:pPr>
              <w:spacing w:line="600" w:lineRule="exact"/>
              <w:ind w:firstLine="480" w:firstLineChars="200"/>
              <w:rPr>
                <w:rFonts w:ascii="仿宋_GB2312" w:hAnsi="宋体" w:eastAsia="仿宋_GB2312"/>
                <w:sz w:val="24"/>
              </w:rPr>
            </w:pPr>
            <w:r>
              <w:rPr>
                <w:rFonts w:hint="eastAsia" w:ascii="仿宋_GB2312" w:hAnsi="宋体" w:eastAsia="仿宋_GB2312"/>
                <w:sz w:val="24"/>
              </w:rPr>
              <w:t>收集、暂存、委托处置HW49其他废物中非特定行业900-044-49废弃的铅蓄电池，年经营规模18000吨。</w:t>
            </w:r>
          </w:p>
        </w:tc>
        <w:tc>
          <w:tcPr>
            <w:tcW w:w="2126" w:type="dxa"/>
            <w:vAlign w:val="center"/>
          </w:tcPr>
          <w:p>
            <w:pPr>
              <w:rPr>
                <w:rFonts w:ascii="仿宋_GB2312" w:hAnsi="宋体" w:eastAsia="仿宋_GB2312"/>
                <w:color w:val="000000"/>
                <w:sz w:val="24"/>
              </w:rPr>
            </w:pPr>
            <w:r>
              <w:rPr>
                <w:rFonts w:hint="eastAsia" w:ascii="仿宋_GB2312" w:hAnsi="宋体" w:eastAsia="仿宋_GB2312"/>
                <w:color w:val="000000"/>
                <w:sz w:val="24"/>
              </w:rPr>
              <w:t>2016年6月3日</w:t>
            </w:r>
          </w:p>
        </w:tc>
        <w:tc>
          <w:tcPr>
            <w:tcW w:w="2410" w:type="dxa"/>
            <w:vAlign w:val="center"/>
          </w:tcPr>
          <w:p>
            <w:pPr>
              <w:rPr>
                <w:rFonts w:ascii="仿宋_GB2312" w:hAnsi="宋体" w:eastAsia="仿宋_GB2312"/>
                <w:color w:val="000000"/>
                <w:sz w:val="24"/>
              </w:rPr>
            </w:pPr>
            <w:r>
              <w:rPr>
                <w:rFonts w:hint="eastAsia" w:ascii="仿宋_GB2312" w:hAnsi="宋体" w:eastAsia="仿宋_GB2312"/>
                <w:color w:val="000000"/>
                <w:sz w:val="24"/>
              </w:rPr>
              <w:t>2019年7月22日至2022年2月28日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钱守全</w:t>
            </w:r>
          </w:p>
        </w:tc>
        <w:tc>
          <w:tcPr>
            <w:tcW w:w="1842" w:type="dxa"/>
            <w:vAlign w:val="center"/>
          </w:tcPr>
          <w:p>
            <w:pPr>
              <w:rPr>
                <w:rFonts w:ascii="仿宋_GB2312" w:hAnsi="宋体" w:eastAsia="仿宋_GB2312"/>
                <w:color w:val="000000"/>
                <w:sz w:val="24"/>
              </w:rPr>
            </w:pPr>
            <w:r>
              <w:rPr>
                <w:rFonts w:hint="eastAsia" w:ascii="仿宋_GB2312" w:hAnsi="宋体" w:eastAsia="仿宋_GB2312"/>
                <w:color w:val="000000"/>
                <w:sz w:val="24"/>
              </w:rPr>
              <w:t>13020386777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ascii="仿宋_GB2312" w:hAnsi="宋体" w:eastAsia="仿宋_GB2312"/>
                <w:color w:val="000000"/>
                <w:sz w:val="24"/>
              </w:rPr>
              <w:t>220602</w:t>
            </w:r>
            <w:r>
              <w:rPr>
                <w:rFonts w:hint="eastAsia" w:ascii="仿宋_GB2312" w:hAnsi="宋体" w:eastAsia="仿宋_GB2312"/>
                <w:color w:val="000000"/>
                <w:sz w:val="24"/>
              </w:rPr>
              <w:t>0113</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白山市瑞泰废旧资源回收再利用有限责任公司</w:t>
            </w:r>
          </w:p>
        </w:tc>
        <w:tc>
          <w:tcPr>
            <w:tcW w:w="1080" w:type="dxa"/>
            <w:vAlign w:val="center"/>
          </w:tcPr>
          <w:p>
            <w:pPr>
              <w:rPr>
                <w:rFonts w:ascii="仿宋_GB2312" w:hAnsi="宋体" w:eastAsia="仿宋_GB2312"/>
                <w:color w:val="000000"/>
                <w:sz w:val="24"/>
              </w:rPr>
            </w:pPr>
            <w:r>
              <w:rPr>
                <w:rFonts w:hint="eastAsia" w:ascii="仿宋_GB2312" w:hAnsi="宋体" w:eastAsia="仿宋_GB2312"/>
                <w:color w:val="000000"/>
                <w:sz w:val="24"/>
              </w:rPr>
              <w:t>祝杰</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白山市浑江区六道江镇老营村三社</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白山市浑江区六道江镇老营村三社</w:t>
            </w:r>
          </w:p>
        </w:tc>
        <w:tc>
          <w:tcPr>
            <w:tcW w:w="7230" w:type="dxa"/>
            <w:vAlign w:val="center"/>
          </w:tcPr>
          <w:p>
            <w:pPr>
              <w:pStyle w:val="3"/>
              <w:snapToGrid w:val="0"/>
              <w:spacing w:line="600" w:lineRule="exact"/>
              <w:ind w:left="560" w:firstLine="640"/>
              <w:rPr>
                <w:rFonts w:ascii="仿宋_GB2312" w:hAnsi="宋体" w:eastAsia="仿宋_GB2312"/>
                <w:sz w:val="24"/>
              </w:rPr>
            </w:pPr>
            <w:r>
              <w:rPr>
                <w:rFonts w:hint="eastAsia" w:ascii="仿宋_GB2312" w:hAnsi="宋体" w:eastAsia="仿宋_GB2312"/>
                <w:sz w:val="24"/>
              </w:rPr>
              <w:t>收集、贮存、利用</w:t>
            </w:r>
            <w:bookmarkStart w:id="0" w:name="OLE_LINK22"/>
            <w:bookmarkStart w:id="1" w:name="OLE_LINK17"/>
            <w:bookmarkStart w:id="2" w:name="OLE_LINK18"/>
            <w:bookmarkStart w:id="3" w:name="OLE_LINK19"/>
            <w:r>
              <w:rPr>
                <w:rFonts w:hint="eastAsia" w:ascii="仿宋_GB2312" w:hAnsi="宋体" w:eastAsia="仿宋_GB2312"/>
                <w:sz w:val="24"/>
              </w:rPr>
              <w:t>HW08废矿物油与含矿物油废物中废润滑油900-214-08、900-217-08，废液压油900-218-08，废矿物油900-199-08、900-200-08、900-203-08、900-204-08、900-205-08、900-249-08</w:t>
            </w:r>
            <w:bookmarkEnd w:id="0"/>
            <w:bookmarkEnd w:id="1"/>
            <w:bookmarkEnd w:id="2"/>
            <w:bookmarkEnd w:id="3"/>
            <w:r>
              <w:rPr>
                <w:rFonts w:hint="eastAsia" w:ascii="仿宋_GB2312" w:hAnsi="宋体" w:eastAsia="仿宋_GB2312"/>
                <w:sz w:val="24"/>
              </w:rPr>
              <w:t>；年经营规模2000吨。</w:t>
            </w:r>
          </w:p>
        </w:tc>
        <w:tc>
          <w:tcPr>
            <w:tcW w:w="2126" w:type="dxa"/>
            <w:vAlign w:val="center"/>
          </w:tcPr>
          <w:p>
            <w:pPr>
              <w:rPr>
                <w:rFonts w:ascii="仿宋_GB2312" w:hAnsi="宋体" w:eastAsia="仿宋_GB2312"/>
                <w:color w:val="000000"/>
                <w:sz w:val="24"/>
              </w:rPr>
            </w:pPr>
            <w:r>
              <w:rPr>
                <w:rFonts w:hint="eastAsia" w:ascii="仿宋_GB2312" w:hAnsi="宋体" w:eastAsia="仿宋_GB2312"/>
                <w:color w:val="000000"/>
                <w:sz w:val="24"/>
              </w:rPr>
              <w:t>2017年12月11日</w:t>
            </w:r>
          </w:p>
        </w:tc>
        <w:tc>
          <w:tcPr>
            <w:tcW w:w="2410" w:type="dxa"/>
            <w:vAlign w:val="center"/>
          </w:tcPr>
          <w:p>
            <w:pPr>
              <w:rPr>
                <w:rFonts w:ascii="仿宋_GB2312" w:hAnsi="宋体" w:eastAsia="仿宋_GB2312"/>
                <w:color w:val="000000"/>
                <w:sz w:val="24"/>
              </w:rPr>
            </w:pPr>
            <w:r>
              <w:rPr>
                <w:rFonts w:hint="eastAsia" w:ascii="仿宋_GB2312" w:hAnsi="宋体" w:eastAsia="仿宋_GB2312"/>
                <w:color w:val="000000"/>
                <w:sz w:val="24"/>
              </w:rPr>
              <w:t>2019年3月1日至2024年2月29日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祝杰</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13904491132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ascii="仿宋_GB2312" w:hAnsi="宋体" w:eastAsia="仿宋_GB2312"/>
                <w:color w:val="000000"/>
                <w:sz w:val="24"/>
              </w:rPr>
              <w:t>2202710115</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吉林市品前化工技术开发有限公司</w:t>
            </w:r>
          </w:p>
        </w:tc>
        <w:tc>
          <w:tcPr>
            <w:tcW w:w="1080" w:type="dxa"/>
            <w:vAlign w:val="center"/>
          </w:tcPr>
          <w:p>
            <w:pPr>
              <w:rPr>
                <w:rFonts w:ascii="仿宋_GB2312" w:hAnsi="宋体" w:eastAsia="仿宋_GB2312"/>
                <w:color w:val="000000"/>
                <w:sz w:val="24"/>
              </w:rPr>
            </w:pPr>
            <w:r>
              <w:rPr>
                <w:rFonts w:hint="eastAsia" w:ascii="仿宋_GB2312" w:hAnsi="宋体" w:eastAsia="仿宋_GB2312"/>
                <w:color w:val="000000"/>
                <w:sz w:val="24"/>
              </w:rPr>
              <w:t>倪健忠</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吉林省吉林市吉林经济技术开发区康泰路81号</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吉林省吉林市吉林经济技术开发区康泰路81号</w:t>
            </w:r>
          </w:p>
        </w:tc>
        <w:tc>
          <w:tcPr>
            <w:tcW w:w="7230" w:type="dxa"/>
            <w:vAlign w:val="center"/>
          </w:tcPr>
          <w:p>
            <w:pPr>
              <w:pStyle w:val="3"/>
              <w:snapToGrid w:val="0"/>
              <w:spacing w:line="600" w:lineRule="exact"/>
              <w:ind w:left="560" w:firstLine="640"/>
              <w:rPr>
                <w:rFonts w:ascii="仿宋_GB2312" w:hAnsi="宋体" w:eastAsia="仿宋_GB2312"/>
                <w:sz w:val="24"/>
              </w:rPr>
            </w:pPr>
            <w:r>
              <w:rPr>
                <w:rFonts w:hint="eastAsia" w:ascii="仿宋_GB2312" w:hAnsi="宋体" w:eastAsia="仿宋_GB2312"/>
                <w:sz w:val="24"/>
              </w:rPr>
              <w:t>收集、贮存、利用HW06废有机溶剂与含有机溶剂废物中的900-402-06 和 900-404-06 中所列废物再生处理过程中产生的废氧化铝，经营规模2000吨/年的生产能力。</w:t>
            </w:r>
          </w:p>
        </w:tc>
        <w:tc>
          <w:tcPr>
            <w:tcW w:w="2126" w:type="dxa"/>
            <w:vAlign w:val="center"/>
          </w:tcPr>
          <w:p>
            <w:pPr>
              <w:rPr>
                <w:rFonts w:ascii="宋体" w:hAnsi="宋体" w:cs="宋体"/>
                <w:color w:val="000000"/>
                <w:sz w:val="24"/>
              </w:rPr>
            </w:pPr>
            <w:r>
              <w:rPr>
                <w:rFonts w:hint="eastAsia" w:ascii="仿宋_GB2312" w:hAnsi="宋体" w:eastAsia="仿宋_GB2312"/>
                <w:color w:val="000000"/>
                <w:sz w:val="24"/>
              </w:rPr>
              <w:t>2017年12月11日</w:t>
            </w:r>
          </w:p>
        </w:tc>
        <w:tc>
          <w:tcPr>
            <w:tcW w:w="2410" w:type="dxa"/>
            <w:vAlign w:val="center"/>
          </w:tcPr>
          <w:p>
            <w:pPr>
              <w:rPr>
                <w:rFonts w:ascii="仿宋_GB2312" w:hAnsi="宋体" w:eastAsia="仿宋_GB2312"/>
                <w:color w:val="000000"/>
                <w:sz w:val="24"/>
              </w:rPr>
            </w:pPr>
            <w:r>
              <w:rPr>
                <w:rFonts w:hint="eastAsia" w:ascii="仿宋_GB2312" w:hAnsi="宋体" w:eastAsia="仿宋_GB2312"/>
                <w:color w:val="000000"/>
                <w:sz w:val="24"/>
              </w:rPr>
              <w:t>2019年5月27日至2024年5月26日</w:t>
            </w:r>
          </w:p>
        </w:tc>
        <w:tc>
          <w:tcPr>
            <w:tcW w:w="1134" w:type="dxa"/>
            <w:vAlign w:val="center"/>
          </w:tcPr>
          <w:p>
            <w:pPr>
              <w:rPr>
                <w:rFonts w:ascii="仿宋_GB2312" w:hAnsi="宋体" w:eastAsia="仿宋_GB2312"/>
                <w:color w:val="000000"/>
                <w:sz w:val="24"/>
              </w:rPr>
            </w:pPr>
            <w:r>
              <w:rPr>
                <w:rFonts w:hint="eastAsia" w:ascii="仿宋_GB2312" w:hAnsi="宋体" w:eastAsia="仿宋_GB2312"/>
                <w:color w:val="000000"/>
                <w:sz w:val="24"/>
              </w:rPr>
              <w:t>何俊梅</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15943226766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color w:val="000000"/>
                <w:sz w:val="24"/>
              </w:rPr>
            </w:pPr>
            <w:r>
              <w:rPr>
                <w:rFonts w:ascii="仿宋_GB2312" w:hAnsi="宋体" w:eastAsia="仿宋_GB2312"/>
                <w:color w:val="000000"/>
                <w:sz w:val="24"/>
              </w:rPr>
              <w:t>220</w:t>
            </w:r>
            <w:r>
              <w:rPr>
                <w:rFonts w:hint="eastAsia" w:ascii="仿宋_GB2312" w:hAnsi="宋体" w:eastAsia="仿宋_GB2312"/>
                <w:color w:val="000000"/>
                <w:sz w:val="24"/>
              </w:rPr>
              <w:t>1</w:t>
            </w:r>
            <w:r>
              <w:rPr>
                <w:rFonts w:ascii="仿宋_GB2312" w:hAnsi="宋体" w:eastAsia="仿宋_GB2312"/>
                <w:color w:val="000000"/>
                <w:sz w:val="24"/>
              </w:rPr>
              <w:t>0</w:t>
            </w:r>
            <w:r>
              <w:rPr>
                <w:rFonts w:hint="eastAsia" w:ascii="仿宋_GB2312" w:hAnsi="宋体" w:eastAsia="仿宋_GB2312"/>
                <w:color w:val="000000"/>
                <w:sz w:val="24"/>
              </w:rPr>
              <w:t>40116</w:t>
            </w:r>
          </w:p>
        </w:tc>
        <w:tc>
          <w:tcPr>
            <w:tcW w:w="1536" w:type="dxa"/>
            <w:vAlign w:val="center"/>
          </w:tcPr>
          <w:p>
            <w:pPr>
              <w:rPr>
                <w:rFonts w:ascii="仿宋_GB2312" w:hAnsi="宋体" w:eastAsia="仿宋_GB2312"/>
                <w:color w:val="000000"/>
                <w:sz w:val="24"/>
              </w:rPr>
            </w:pPr>
            <w:r>
              <w:rPr>
                <w:rFonts w:hint="eastAsia" w:ascii="仿宋_GB2312" w:hAnsi="宋体" w:eastAsia="仿宋_GB2312"/>
                <w:color w:val="000000"/>
                <w:sz w:val="24"/>
              </w:rPr>
              <w:t>吉林电力股份有限公司</w:t>
            </w:r>
          </w:p>
        </w:tc>
        <w:tc>
          <w:tcPr>
            <w:tcW w:w="1080" w:type="dxa"/>
            <w:vAlign w:val="center"/>
          </w:tcPr>
          <w:p>
            <w:pPr>
              <w:rPr>
                <w:rFonts w:ascii="仿宋_GB2312" w:hAnsi="宋体" w:eastAsia="仿宋_GB2312"/>
                <w:color w:val="000000"/>
                <w:sz w:val="24"/>
              </w:rPr>
            </w:pPr>
            <w:r>
              <w:rPr>
                <w:rFonts w:hint="eastAsia" w:ascii="仿宋_GB2312" w:hAnsi="宋体" w:eastAsia="仿宋_GB2312"/>
                <w:color w:val="000000"/>
                <w:sz w:val="24"/>
              </w:rPr>
              <w:t>才延福</w:t>
            </w:r>
          </w:p>
        </w:tc>
        <w:tc>
          <w:tcPr>
            <w:tcW w:w="1440" w:type="dxa"/>
            <w:vAlign w:val="center"/>
          </w:tcPr>
          <w:p>
            <w:pPr>
              <w:rPr>
                <w:rFonts w:ascii="仿宋_GB2312" w:hAnsi="宋体" w:eastAsia="仿宋_GB2312"/>
                <w:color w:val="000000"/>
                <w:sz w:val="24"/>
              </w:rPr>
            </w:pPr>
            <w:r>
              <w:rPr>
                <w:rFonts w:hint="eastAsia" w:ascii="仿宋_GB2312" w:hAnsi="宋体" w:eastAsia="仿宋_GB2312"/>
                <w:color w:val="000000"/>
                <w:sz w:val="24"/>
              </w:rPr>
              <w:t>吉林省长春市人民大街9699号</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吉林省长春市高新区超达大路6199号</w:t>
            </w:r>
          </w:p>
        </w:tc>
        <w:tc>
          <w:tcPr>
            <w:tcW w:w="7230" w:type="dxa"/>
            <w:vAlign w:val="center"/>
          </w:tcPr>
          <w:p>
            <w:pPr>
              <w:snapToGrid w:val="0"/>
              <w:spacing w:line="600" w:lineRule="exact"/>
              <w:ind w:firstLine="480" w:firstLineChars="200"/>
              <w:rPr>
                <w:rFonts w:ascii="仿宋_GB2312" w:hAnsi="宋体" w:eastAsia="仿宋_GB2312"/>
                <w:color w:val="000000"/>
                <w:sz w:val="24"/>
              </w:rPr>
            </w:pPr>
            <w:r>
              <w:rPr>
                <w:rFonts w:hint="eastAsia" w:ascii="仿宋_GB2312" w:hAnsi="宋体" w:eastAsia="仿宋_GB2312"/>
                <w:sz w:val="24"/>
              </w:rPr>
              <w:t>收集、贮存、再生HW50废催化剂中环境治理行业772-007-50，烟气脱硝过程中产生的废钒钛系催化剂，年经营规模2500吨（或5000立方米）。</w:t>
            </w:r>
          </w:p>
        </w:tc>
        <w:tc>
          <w:tcPr>
            <w:tcW w:w="2126" w:type="dxa"/>
            <w:vAlign w:val="center"/>
          </w:tcPr>
          <w:p>
            <w:pPr>
              <w:rPr>
                <w:rFonts w:ascii="仿宋_GB2312" w:hAnsi="宋体" w:eastAsia="仿宋_GB2312"/>
                <w:color w:val="000000"/>
                <w:sz w:val="24"/>
              </w:rPr>
            </w:pPr>
            <w:r>
              <w:rPr>
                <w:rFonts w:hint="eastAsia" w:ascii="仿宋_GB2312" w:hAnsi="宋体" w:eastAsia="仿宋_GB2312"/>
                <w:color w:val="000000"/>
                <w:sz w:val="24"/>
              </w:rPr>
              <w:t>2018年1月9日</w:t>
            </w:r>
          </w:p>
        </w:tc>
        <w:tc>
          <w:tcPr>
            <w:tcW w:w="2410" w:type="dxa"/>
            <w:vAlign w:val="center"/>
          </w:tcPr>
          <w:p>
            <w:pPr>
              <w:rPr>
                <w:rFonts w:ascii="仿宋_GB2312" w:hAnsi="宋体" w:eastAsia="仿宋_GB2312"/>
                <w:color w:val="000000"/>
                <w:sz w:val="24"/>
              </w:rPr>
            </w:pPr>
            <w:r>
              <w:rPr>
                <w:rFonts w:hint="eastAsia" w:ascii="仿宋_GB2312" w:hAnsi="宋体" w:eastAsia="仿宋_GB2312"/>
                <w:color w:val="000000"/>
                <w:sz w:val="24"/>
              </w:rPr>
              <w:t>2019年3月26日至2024年3月25日</w:t>
            </w:r>
          </w:p>
        </w:tc>
        <w:tc>
          <w:tcPr>
            <w:tcW w:w="1134" w:type="dxa"/>
            <w:vAlign w:val="center"/>
          </w:tcPr>
          <w:p>
            <w:pPr>
              <w:rPr>
                <w:rFonts w:ascii="仿宋_GB2312" w:hAnsi="宋体" w:eastAsia="仿宋_GB2312"/>
                <w:color w:val="000000"/>
                <w:sz w:val="24"/>
              </w:rPr>
            </w:pPr>
            <w:r>
              <w:rPr>
                <w:rFonts w:hint="eastAsia" w:ascii="仿宋_GB2312" w:hAnsi="宋体" w:eastAsia="仿宋_GB2312"/>
                <w:color w:val="000000"/>
                <w:sz w:val="24"/>
              </w:rPr>
              <w:t>孙希德</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18043675533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0"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4210120</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吉林省腾越环保科技有限公司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甄玉玲</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辽源市东丰县三合满族朝鲜族自治乡蚂蚁村十一组</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辽源市东丰县三合满族朝鲜族自治乡蚂蚁村十一组</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处置、利用危险废物处理过程中产生的废活性炭：HW02医药废物中271-003-02、271-004-02、272-003-02、272-004-02、275-005-02、275-007-02、276-003-02、276-004-02，年经营规模10800吨；HW04农药废物中263-007-04、263-010-04，年经营规模4000吨；HW05木材防腐剂废物中266-001-05，年经营规模1000吨；HW06废有机溶剂与含有机溶剂废物中的900-405-06、900-406-06，年经营规模2000吨；HW08废矿物油与含矿物油废物中的251-012-08、900-213-08，年经营规模2000吨；HW12染料、涂料废物中的264-012-12，年经营规模1500吨；HW18焚烧处置残渣中772-005-18年经营规模200吨；HW39含酚废物中的261-071-39，年经营规模2000吨；HW45含有机卤化物废物中的261-084-45，年经营规模1500吨；HW49其他废物中的900-039-49和900-041-49含有或沾染毒性危险废物的废活性炭类过滤吸附介，年经营规模5000吨。</w:t>
            </w:r>
          </w:p>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焚烧处置HW02医药废物中的271-001-02、271-002-02、271-005-02、272-001-02、275-001-02、275-002-02、275-003-02、275-004-02、275-006-02、275-008-02、272-005-02、276-002-02、276-001-02、276-005-02、272-002-02,年经营规模5000吨；HW03废药物、药品中的900-002-03年经营规模2000吨；HW04农药废物中的263-001-04、263-002-04、263-003-04、263-004-04、263-005-04、263-006-04、263-008-04、263-009-04、263-011-04、900-003-04、263-007-04、263-010-04、263-012-04年经营规模5000吨；HW05木材防腐剂废物中的201-001-05、201-002-05、201-003-05、266-002-05、266-003-05、900-004-05，年经营规模1000吨；HW06废有机溶剂与含有机溶剂废物中的900-407-06、900-408-06、900-409-06、900-410-06，年经营规模2000吨；HW11精（蒸）馏残渣中的251-013-11、252-003-11、252-007-11、252-002-11、252-010-11、252-012-11、252-015-11、252-016-11、450-002-11、261-007-11、261-008-11、261-009-11、261-010-11、261-011-11、261-012-11、261-013-11、261-014-11、261-015-11、261-016-11、261-017-11、261-018-11、261-019-11、261-020-11、261-021-11、261-022-11、261-023-11、261-024-11、261-025-11、261-026-11、261-027-11、261-028-11、261-029-11、261-030-11、261-031-11、261-032-11、261-033-11、261-034-11、261-035-11、261-100-11、261-101-11、261-102-11、261-103-11、261-104-11、261-105-11、261-106-11、261-107-11、261-108-11、261-109-11、261-110-11、261-111-11、261-112-11、261-113-11、261-114-11、261-115-11、261-116-11、261-117-11、261-118-11、261-119-11、261-120-11、261-121-11、261-122-11、261-123-11、261-124-11、261-125-11、261-126-11、261-127-11、261-128-11、261-129-11、261-130-11、261-131-11、261-132-11、261-133-11、261-134-11、261-135-11、261-136-11、252-001-11、252-004-11、252-011-11、252-013-11、450-001-11、450-003-11、321-001-11、772-001-11、900-013-11、252-009-11，年经营规模8000吨；HW12染料、涂料废物中的264-002-12、264-003-12、264-004-12、264-005-12、264-006-12、264-007-12、264-008-12、264-009-12、264-010-12、264-011-12、264-013-12、221-001-12、900-250-12、900-251-12、900-252-12、900-253-12、900-254-12、900-255-12、900-256-12、900-299-12，年经营规模1000吨；HW13有机树脂类废物中的265-101-13、265-102-13、265-103-13、265-104-13、900-014-13、900-015-13、900-016-13、900-451-13，年经营规模2000吨；HW17表面处理废物中的336-066-17、336-101-17，年经营规模2000吨；HW37有机磷化合物废物中的261-061-37、261-062-37、261-063-37、900-033-37，年经营规模2000吨；HW39含酚废物中的261-070-39，年经营规模3000吨；HW40含醚废物中的261-072-40，年经营规模1000吨；HW45含有机卤化物废物中的261-078-45、261-079-45、261-080-45、261-081-45、261-082-45、261-085-45、261-086-45，年经营规模2000吨；HW49其他废物中的900-041-49、900-046-49、900-042-49、900-047-49、900-999-49 ，年经营规模9000吨。以上危险废物均为经鉴别可焚烧部分。</w:t>
            </w:r>
          </w:p>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再利用替代性燃料（仅回用于该企业焚烧炉）HW08废矿物油与含矿物油废物中071-001-08、071-002-08、072-001-08、251-001-08、251-002-08、251-003-08、251-004-08、251-005-08、251-006-08、251-010-08、251-011-08、900-210-08、900-199-08、900-200-08、900-201-08、900-203-08、900-204-08、900-205-08、900-209-08、900-211-08、900-212-08、900-214-08、900-215-08、900-216-08、900-217-08、900-218-08、900-219-08、900-220-08、900-221-08、900-222-08、900-249-08年经营规模9000吨；HW09油/水、烃/水混合物或乳化液中900-005-09、900-006-09、900-007-09年经营规模1000吨。</w:t>
            </w:r>
          </w:p>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17表面处理废物中的336-050-17、336-051-17、336-052-17、336-053-17、336-054-17、336-055-17、336-056-17、336-057-17、336-058-17、336-059-17、336-060-17、336-061-17、336-062-17、336-063-17、336-064-17、336-107-17，年经营规模1800吨；HW22含铜废物中的304-001-22、321-101-22、321-102-22、397-004-22、397-005-22、397-051-22，年经营规模1500吨；HW23含锌废物中的900-021-23，年经营规模1500吨；HW46含镍废物中的261-087-46、394-005-46、900-037-46，年经营规模3000吨；HW47含钡废物中的261-088-47、336-106-47，年经营规模500吨；HW48有色金属冶炼废物中的091-001-48、091-002-48、321-002-48、321-003-48、321-004-48、321-005-48、321-006-48、321-007-48、321-008-48、321-009-48、321-010-48、321-011-48、321-012-48、321-013-48、321-014-48、321-016-48、321-017-48、321-019-48、321-020-48、321-021-48、321-022-48、321-023-48、321-024-48、321-025-48、321-026-48、321-028-48、321-029-48、323-001-48、321-018-48,年经营规模2000吨；HW49其他废物非特定性行业 900-045-49，年经营规模20000吨；HW50废催化剂中的251-016-50、251-017-50、251-018-50、251-019-50、261-151-50、261-152-50、261-153-50、261-154-50、261-155-50、261-161-50、261-163-50、261-164-50、261-165-50、261-167-50、261-170-50、261-173-50、261-177-50、261-178-50、261-179-50、263-013-50、271-006-50、275-009-50、276-006-50、772-007-50、900-048-50、900-049-50、261-181-50、261-182-50、261-156-50、261-157-50、261-158-50、261-159-50、261-160-50、261-162-50、261-166-50、261-168-50、261-169-50、261-172-50、261-174-50、261-175-50、261-176-50、261-180-50、261-183-50，年经营规模10000吨。</w:t>
            </w:r>
          </w:p>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处置HW34废酸中251-014-34、264-013-34、261-057-34、261-058-34、314-001-34、336-105-34、397-005-34、397-006-34、397-007-34、900-300-34、900-301-34、900-302-34、900-303-34、900-304-34、900-305-34、900-306-34、900-307-34、900-308-34、900-349-34，年经营规模1500吨；HW35废碱中251-015-35、261-059-35、193-003-35、221-002-35、900-350-35、900-351-35、900-352-35、900-353-35、900-354-35、900-355-35、900-356-35、900-399-35，年经营规模1500吨。</w:t>
            </w:r>
          </w:p>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收集、贮存、清洗处置HW49其他废物中非特定行业900-041-49含有或沾染HW34、HW35的废桶，年经营规模3万只（1000吨）。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2018年9月11日</w:t>
            </w:r>
          </w:p>
        </w:tc>
        <w:tc>
          <w:tcPr>
            <w:tcW w:w="2410" w:type="dxa"/>
            <w:vAlign w:val="center"/>
          </w:tcPr>
          <w:p>
            <w:pPr>
              <w:rPr>
                <w:rFonts w:ascii="仿宋_GB2312" w:hAnsi="宋体" w:eastAsia="仿宋_GB2312"/>
                <w:sz w:val="24"/>
              </w:rPr>
            </w:pPr>
            <w:r>
              <w:rPr>
                <w:rFonts w:hint="eastAsia" w:ascii="仿宋_GB2312" w:hAnsi="宋体" w:eastAsia="仿宋_GB2312"/>
                <w:sz w:val="24"/>
              </w:rPr>
              <w:t>2020年11月12日至2025年11月11日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甄玉玲</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13804452555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3"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2030121</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吉林省嘉路喜再生资源利用有限公司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任希贵</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吉林市龙潭区漓江路50-300号</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吉林市龙潭区漓江路50-300号</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废矿物油与含废矿物油废物中的900-214-08车辆、机械维修和拆解过程中的废发动机油、制动器油、自动变速器油、齿轮油等废润滑油，年经营规模45000吨；900-199-08内燃机、汽车、轮船等集中拆解过程产生的废矿物油，900-200-08珩磨、研磨、打磨过程产生的废矿物油，900-201-08清洗金属零部件过程产生的废弃煤油、柴油、汽油及其它石油和煤炼制生产的溶剂油，900-203-08使用淬火油进行表面硬化处理产生的废矿物油，900-204-08使用轧制油、冷却剂及酸进行金属轧制产生的废矿物油，900-205-08镀锡及焊锡回收工艺产生的废矿物油，900-209-08金属、塑料的定型和物理机械表面处理过程中产生的润滑油，900-211-08橡胶生产过程中产生的废溶剂油，900-212-08锂电池隔膜生产过程中产生的废白油，900-216-08使用防锈油进行铸件表面防锈处理过程中产生的废防锈油，900-217-08使用工业齿轮油进行机械设备润滑过程中产生的废润滑油，900-218-08液压设备维护、更换和拆解过程产生的废液压油，900-219-08冷冻压缩设备维护、更换和拆解过程中产生废冷冻机油，年经营规模45000吨；900-210-08油/水分离设施产生的废油，900-220-08变压器维护、更换和拆解过程产生的废变压器油，900-249-08其他生产、销售、使用过程中产生的废矿物油，年经营规模10000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2018年9月27日</w:t>
            </w:r>
          </w:p>
        </w:tc>
        <w:tc>
          <w:tcPr>
            <w:tcW w:w="2410" w:type="dxa"/>
            <w:vAlign w:val="center"/>
          </w:tcPr>
          <w:p>
            <w:pPr>
              <w:rPr>
                <w:rFonts w:ascii="仿宋_GB2312" w:hAnsi="宋体" w:eastAsia="仿宋_GB2312"/>
                <w:sz w:val="24"/>
              </w:rPr>
            </w:pPr>
            <w:r>
              <w:rPr>
                <w:rFonts w:hint="eastAsia" w:ascii="仿宋_GB2312" w:hAnsi="宋体" w:eastAsia="仿宋_GB2312"/>
                <w:sz w:val="24"/>
              </w:rPr>
              <w:t>2019年12月3日至2024年12月2日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孟静红</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13351515377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7"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2202020122</w:t>
            </w:r>
          </w:p>
        </w:tc>
        <w:tc>
          <w:tcPr>
            <w:tcW w:w="1536" w:type="dxa"/>
            <w:vAlign w:val="center"/>
          </w:tcPr>
          <w:p>
            <w:pPr>
              <w:rPr>
                <w:rFonts w:ascii="仿宋_GB2312" w:hAnsi="宋体" w:eastAsia="仿宋_GB2312"/>
                <w:sz w:val="24"/>
              </w:rPr>
            </w:pPr>
            <w:r>
              <w:rPr>
                <w:rFonts w:hint="eastAsia" w:ascii="仿宋_GB2312" w:hAnsi="宋体" w:eastAsia="仿宋_GB2312"/>
                <w:sz w:val="24"/>
              </w:rPr>
              <w:t>吉林市嘉孚泽华固体废物治理科技有限公司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纪军</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吉林市吉林经济技术开发区沙河街育林胡同（珲春北街3665号）</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吉林市吉林经济技术开发区沙河街育林胡同（珲春北街3665号）</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收集、贮存、再生利用HW50精炼石油产品制造行业的251-017-50，石油产品催化裂化过程中产生的废催化剂的经营能力，年经营规模30000吨。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2019年1月10日</w:t>
            </w:r>
          </w:p>
        </w:tc>
        <w:tc>
          <w:tcPr>
            <w:tcW w:w="2410" w:type="dxa"/>
            <w:vAlign w:val="center"/>
          </w:tcPr>
          <w:p>
            <w:pPr>
              <w:rPr>
                <w:rFonts w:ascii="仿宋_GB2312" w:hAnsi="宋体" w:eastAsia="仿宋_GB2312"/>
                <w:sz w:val="24"/>
              </w:rPr>
            </w:pPr>
            <w:r>
              <w:rPr>
                <w:rFonts w:hint="eastAsia" w:ascii="仿宋_GB2312" w:hAnsi="宋体" w:eastAsia="仿宋_GB2312"/>
                <w:sz w:val="24"/>
              </w:rPr>
              <w:t>2020年8月14日至2025年8月13日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纪华</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13364406234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2201220123</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吉林省虹心环保科技有限公司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欧阳嘉鹏</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长春市农安县经济开发区西区广建路1号。</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长春市农安县经济开发区西区广建路1号。</w:t>
            </w:r>
          </w:p>
        </w:tc>
        <w:tc>
          <w:tcPr>
            <w:tcW w:w="7230" w:type="dxa"/>
            <w:vAlign w:val="center"/>
          </w:tcPr>
          <w:p>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1.收集、贮存、处置HW09油/水、烃/水混合物或乳化液中的非特定行业900-005-09、900-006-09、900-007-09，年经营规模7000吨；收集、贮存、处置废酸HW34中非特定行业900-300-34、900-301-34、900-304-34、900-307-34，年经营规模750吨；收集、贮存、处置HW35废碱中基础化学原料制造261-059-35，非特定行业900-350-35、900-352-35、900-353-35，年经营规模750吨。</w:t>
            </w:r>
          </w:p>
          <w:p>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2.收集、贮存、预处理HW08废矿物油与含矿物油废物中非特定行业900-200-08，年经营规模880吨；900-209-08，年经营规模400吨；HW12染料、涂料废物中非特定行业900-250-12、900-251-12、900-252-12、900-253-12、900-254-12、900-255-12、900-256-12、900-299-12，年经营规模2560吨；HW13有机树脂类废物中非特定行业900-014-13废胶，年经营规模320吨；带胶PVC废弃物，年经营规模320吨；HW17表面处理废物中金属表面处理及热处理加工336-064-17，年经营规模2560吨；HW49其他废物中非特定行业900-039-49，年经营规模为320吨；900-041-49，年经营规模为320吨。总计年经营规模为7680吨，用于生产替代性燃料并委托吉林亚泰水泥有限公司三线水泥窑进行协同处置。</w:t>
            </w:r>
          </w:p>
          <w:p>
            <w:pPr>
              <w:adjustRightInd w:val="0"/>
              <w:ind w:firstLine="480" w:firstLineChars="200"/>
              <w:textAlignment w:val="baseline"/>
              <w:rPr>
                <w:rFonts w:hint="eastAsia" w:ascii="仿宋_GB2312" w:hAnsi="宋体" w:eastAsia="仿宋_GB2312"/>
                <w:sz w:val="24"/>
              </w:rPr>
            </w:pPr>
            <w:r>
              <w:rPr>
                <w:rFonts w:hint="eastAsia" w:ascii="仿宋_GB2312" w:hAnsi="宋体" w:eastAsia="仿宋_GB2312"/>
                <w:sz w:val="24"/>
              </w:rPr>
              <w:t>3.收集、贮存、清洗处置HW49其他废物中非特定行业900-041-49含有或沾染HW08、HW09、HW12、HW13、HW17、HW34、HW35的废桶，年经营规模80000只。</w:t>
            </w:r>
          </w:p>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4. 收集、贮存、委托处置HW31含铅废物中非特定行业900-052-31废铅蓄电池，年经营规模1000吨。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2019年1月14日</w:t>
            </w:r>
          </w:p>
        </w:tc>
        <w:tc>
          <w:tcPr>
            <w:tcW w:w="2410" w:type="dxa"/>
            <w:vAlign w:val="center"/>
          </w:tcPr>
          <w:p>
            <w:pPr>
              <w:rPr>
                <w:rFonts w:hint="eastAsia" w:ascii="仿宋_GB2312" w:hAnsi="宋体" w:eastAsia="仿宋_GB2312"/>
                <w:sz w:val="24"/>
              </w:rPr>
            </w:pPr>
            <w:r>
              <w:rPr>
                <w:rFonts w:hint="eastAsia" w:ascii="仿宋_GB2312" w:hAnsi="宋体" w:eastAsia="仿宋_GB2312"/>
                <w:sz w:val="24"/>
              </w:rPr>
              <w:t>2021年11月15日至2025年9月14日。收集、贮存、委托处置HW31含铅废物中非特定行业900-052-31废铅蓄电池有效期限为2021年11月15日至2024年11月14日</w:t>
            </w:r>
          </w:p>
          <w:p>
            <w:pPr>
              <w:rPr>
                <w:rFonts w:ascii="仿宋_GB2312" w:hAnsi="宋体" w:eastAsia="仿宋_GB2312"/>
                <w:sz w:val="24"/>
              </w:rPr>
            </w:pP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欧阳嘉鹏</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15204310007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2201130127</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吉林省环科废油脂加工有限责任公司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马俊有</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吉林省九台市经济开发区北区</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吉林省九台市经济开发区北区</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废矿物油与含矿物油废物中石油开采行业071-001-08，精炼石油产品制造行业251-001-08、251-002-08、251-003-08、251-004-08、251-005-08、251-006-08、251-010-08，非特定行业900-199-08、900-221-08、900-222-08的经营能力，年经营规模40000吨。HW08废矿物油与含矿物油废物中非特定行业900-200-08、900-201-08、900-203-08、900-204-08、900-209-08、900-210-08、900-214-08、900-217-08、900-218-08、900-219-08、900-220-08、900-249-08的经营能力，年经营规模31300吨</w:t>
            </w:r>
          </w:p>
        </w:tc>
        <w:tc>
          <w:tcPr>
            <w:tcW w:w="2126" w:type="dxa"/>
            <w:vAlign w:val="center"/>
          </w:tcPr>
          <w:p>
            <w:pPr>
              <w:rPr>
                <w:rFonts w:ascii="仿宋_GB2312" w:hAnsi="宋体" w:eastAsia="仿宋_GB2312"/>
                <w:sz w:val="24"/>
              </w:rPr>
            </w:pPr>
            <w:r>
              <w:rPr>
                <w:rFonts w:hint="eastAsia" w:ascii="仿宋_GB2312" w:hAnsi="宋体" w:eastAsia="仿宋_GB2312"/>
                <w:sz w:val="24"/>
              </w:rPr>
              <w:t>2019年4月19日</w:t>
            </w:r>
          </w:p>
        </w:tc>
        <w:tc>
          <w:tcPr>
            <w:tcW w:w="2410" w:type="dxa"/>
            <w:vAlign w:val="center"/>
          </w:tcPr>
          <w:p>
            <w:pPr>
              <w:rPr>
                <w:rFonts w:ascii="仿宋_GB2312" w:hAnsi="宋体" w:eastAsia="仿宋_GB2312"/>
                <w:sz w:val="24"/>
              </w:rPr>
            </w:pPr>
            <w:r>
              <w:rPr>
                <w:rFonts w:hint="eastAsia" w:ascii="仿宋_GB2312" w:hAnsi="宋体" w:eastAsia="仿宋_GB2312"/>
                <w:sz w:val="24"/>
              </w:rPr>
              <w:t>2020年5月27日至2025年5月26日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马俊友</w:t>
            </w:r>
          </w:p>
        </w:tc>
        <w:tc>
          <w:tcPr>
            <w:tcW w:w="1842" w:type="dxa"/>
            <w:vAlign w:val="center"/>
          </w:tcPr>
          <w:p>
            <w:pPr>
              <w:jc w:val="center"/>
              <w:rPr>
                <w:rFonts w:ascii="仿宋_GB2312" w:hAnsi="宋体" w:eastAsia="仿宋_GB2312"/>
                <w:sz w:val="24"/>
              </w:rPr>
            </w:pPr>
            <w:r>
              <w:rPr>
                <w:rFonts w:ascii="仿宋_GB2312" w:hAnsi="宋体" w:eastAsia="仿宋_GB2312"/>
                <w:sz w:val="24"/>
              </w:rPr>
              <w:t>18943824076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2201130128</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吉林省晴天环保科技处理中心有限公司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丁秋云</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吉林省长春市九台区苇子沟大苇村六队</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吉林省长春市九台区苇子沟大苇村六队</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1.收集、贮存、焚烧处置HW01医疗废物(831-001-01仅限医疗废水处理污泥，831-004-01，831-005-01）；HW02医药废物；HW03废药物、药品；HW04农药废物（263-001-04，263-004-04，263-005-04除外）；HW05木材防腐剂废物；HW06废有机溶剂与含有机溶剂废物；HW07热处理含氰废物；HW08废矿物油与含矿物油废物；HW09油/水、烃/水混合物或乳化液；HW11精（蒸）馏残渣；HW12染料、涂料废物；HW13有机树脂类废物；HW14新化学物质废物；HW16感光材料废物（266-009-16，266-010-16，231-001-16，231-002-16，397-001-16，863-001-16，749-001-16，900-019-16，含汞废物除外）；HW17表面处理废物；HW18焚烧处置残渣（772-003-18（仅限废水处理污泥），772-005-18）；HW19含金属羰基化合物废物；HW20含铍废物；HW21含铬废物；HW22含铜废物；HW23含锌废物；HW24含砷废物；HW25含硒废物；HW26含镉废物；HW27含锑废物；HW28含碲废物；HW30含铊废物；HW31含铅废物（421-001-31除外）；HW32无机氟化物废物；HW33无机氰化物废物；HW36石棉废物；HW37有机磷化合物废物；HW38有机氰化物废物；HW39含酚废物；HW40含醚废物；HW46含镍废物；HW47含钡废物；HW48有色金属冶炼废物（321-030-48除外）；HW49其他废物（900-040-49，900-044-49，900-045-49除外）；HW50废催化剂。以上危险废物均为经鉴别可焚烧部分，年经营规模9500t。</w:t>
            </w:r>
          </w:p>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2.收集、贮存、清洗处置HW49其他废物中非特定行业900-041-49含有或沾染毒性危险废物的废弃包装桶（规格：50L以上的桶），年经营规模90万只。</w:t>
            </w:r>
          </w:p>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3.收集、贮存、废有机溶剂精馏利用HW06废有机溶剂与含有机溶剂废物中非特定行业900-401-06，900-402-06，900-403-06，年经营规模3000吨。</w:t>
            </w:r>
          </w:p>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4.收集、贮存、委托处置HW31含铅废物中非特定行业900-052-31废铅蓄电池，年经营规模2000吨。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2019年5月27日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2021年4月9日至2025年9月17日</w:t>
            </w:r>
          </w:p>
          <w:p>
            <w:pPr>
              <w:rPr>
                <w:rFonts w:ascii="仿宋_GB2312" w:hAnsi="宋体" w:eastAsia="仿宋_GB2312"/>
                <w:sz w:val="24"/>
              </w:rPr>
            </w:pPr>
            <w:r>
              <w:rPr>
                <w:rFonts w:hint="eastAsia" w:ascii="仿宋_GB2312" w:hAnsi="宋体" w:eastAsia="仿宋_GB2312"/>
                <w:sz w:val="24"/>
              </w:rPr>
              <w:t>非特定行业废铅蓄电池900-052-31</w:t>
            </w:r>
          </w:p>
          <w:p>
            <w:pPr>
              <w:rPr>
                <w:rFonts w:ascii="仿宋_GB2312" w:hAnsi="宋体" w:eastAsia="仿宋_GB2312"/>
                <w:sz w:val="24"/>
              </w:rPr>
            </w:pPr>
            <w:r>
              <w:rPr>
                <w:rFonts w:hint="eastAsia" w:ascii="仿宋_GB2312" w:hAnsi="宋体" w:eastAsia="仿宋_GB2312"/>
                <w:sz w:val="24"/>
              </w:rPr>
              <w:t>2021年4月9日至2024年4月8日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丁秋云</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0431-80811769</w:t>
            </w:r>
          </w:p>
          <w:p>
            <w:pPr>
              <w:jc w:val="center"/>
              <w:rPr>
                <w:rFonts w:ascii="仿宋_GB2312" w:hAnsi="宋体" w:eastAsia="仿宋_GB2312"/>
                <w:sz w:val="24"/>
              </w:rPr>
            </w:pPr>
            <w:r>
              <w:rPr>
                <w:rFonts w:hint="eastAsia" w:ascii="仿宋_GB2312" w:hAnsi="宋体" w:eastAsia="仿宋_GB2312"/>
                <w:sz w:val="24"/>
              </w:rPr>
              <w:t>15044041700</w:t>
            </w:r>
          </w:p>
          <w:p>
            <w:pPr>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2207210114</w:t>
            </w:r>
          </w:p>
        </w:tc>
        <w:tc>
          <w:tcPr>
            <w:tcW w:w="1536" w:type="dxa"/>
            <w:vAlign w:val="center"/>
          </w:tcPr>
          <w:p>
            <w:pPr>
              <w:rPr>
                <w:rFonts w:ascii="仿宋_GB2312" w:hAnsi="宋体" w:eastAsia="仿宋_GB2312"/>
                <w:sz w:val="24"/>
              </w:rPr>
            </w:pPr>
            <w:r>
              <w:rPr>
                <w:rFonts w:hint="eastAsia" w:ascii="仿宋_GB2312" w:hAnsi="宋体" w:eastAsia="仿宋_GB2312"/>
                <w:sz w:val="24"/>
              </w:rPr>
              <w:t>松原市天仓再生资源回收利用有限公司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盖祚丽</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吉林省松原市蒙古艾里乡图那嘎村</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吉林省松原市蒙古艾里乡图那嘎村</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收集、贮存、清洗处置HW49废矿物油与含矿物废油非特定行业中900-041-49废油桶，年经营规模40000只。</w:t>
            </w:r>
          </w:p>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收集、贮存、利用HW08废矿物油与含矿物油废物中251-001-08年经营规模0.5万吨；251-002-08、251-006-08、900-199-08、900-210-08、900-249-08年经营规模1万吨；071-001-08年经营规模1万吨；900-214-08年经营规模3万吨。</w:t>
            </w:r>
          </w:p>
        </w:tc>
        <w:tc>
          <w:tcPr>
            <w:tcW w:w="2126" w:type="dxa"/>
            <w:vAlign w:val="center"/>
          </w:tcPr>
          <w:p>
            <w:pPr>
              <w:rPr>
                <w:rFonts w:ascii="仿宋_GB2312" w:hAnsi="宋体" w:eastAsia="仿宋_GB2312"/>
                <w:sz w:val="24"/>
              </w:rPr>
            </w:pPr>
            <w:r>
              <w:rPr>
                <w:rFonts w:hint="eastAsia" w:ascii="仿宋_GB2312" w:hAnsi="宋体" w:eastAsia="仿宋_GB2312"/>
                <w:sz w:val="24"/>
              </w:rPr>
              <w:t>2019年7月29日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2021年4月25日至2026年4月24日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盖祚丽</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15843805999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5"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2203220129</w:t>
            </w:r>
          </w:p>
        </w:tc>
        <w:tc>
          <w:tcPr>
            <w:tcW w:w="1536" w:type="dxa"/>
            <w:vAlign w:val="center"/>
          </w:tcPr>
          <w:p>
            <w:pPr>
              <w:rPr>
                <w:rFonts w:ascii="仿宋_GB2312" w:hAnsi="宋体" w:eastAsia="仿宋_GB2312"/>
                <w:sz w:val="24"/>
              </w:rPr>
            </w:pPr>
            <w:r>
              <w:rPr>
                <w:rFonts w:hint="eastAsia" w:ascii="仿宋_GB2312" w:hAnsi="宋体" w:eastAsia="仿宋_GB2312"/>
                <w:sz w:val="24"/>
              </w:rPr>
              <w:t>吉林天茂国文固体废物处置有限公司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刘利</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公主岭市范家屯林场</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梨树县郭家店镇工业开发区（吉林省天茂特种水泥有限公司厂区内）</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900-042-49年经营规模200吨；900-999-49年经营规模100吨；900-005-09、900-006-09、900-007-09、900-201-08、900-256-12、265-101-13、336-100-21、193-001-21、336-105-34、336-064-17、900-300-34、900-352-35年经营规模2000吨；900-047-49、900-039-49、900-041-49年经营规模400吨；071-001-08、071-002-08、251-002-08、900-220-08年经营规模2000吨；772-002-18、772-003-18、772-004-18、772-005-18、304-001-22、398-004-22、398-005-22、398-051-22、261-045-25、384-002-26、261-048-27、261-050-28年经营规模2000吨；HW50废催化剂年经营规模200吨；900-003-04、201-002-05、201-003-05、900-004-05、900-402-06、900-404-06、900-405-06、900-407-06、900-409-06、336-001-07、336-002-07、336-004-07、336-005-07、336-049-07、071-001-08、071-002-08、072-001-08、251-001-08、251-002-08、251-003-08、251-004-08、251-005-08、251-006-08、251-010-08、251-011-08、251-012-08、900-199-08、900-200-08、900-203-08、900-204-08、900-205-08、900-209-08、900-210-08、900-213-08、900-214-08、900-215-08、900-216-08、900-217-08、900-218-08、900-219-08、900-220-08、900-221-08、900-249-08、251-013-11、252-001-11、252-002-11、252-003-11、252-004-11、252-005-11、252-007-11、252-009-11、252-010-11、252-011-11、252-012-11、252-013-11、252-016-11、451-001-11、451-002-11、451-003-11、261-007-11、261-008-11、261-009-11、261-010-11、900-029-33、251-014-34、261-057-34、313-001-34、900-300-34、900-304-34、900-307-34、900-349-34、900-399-35、900-350-35、261-061-37、261-062-37、261-063-37、900-033-37、261-064-38、261-065-38、261-066-38、261-067-38、261-069-38、261-140-38、261-070-39、261-071-39、261-072-40年经营规模100吨；工业企业污水处理产生的污泥经鉴别属于危险废物中HW04、HW05、HW06、HW07、HW08、HW09、HW11、HW12、HW13、HW17、HW18、HW21、HW22、HW25、HW26、HW27、HW28、HW31、HW33、HW34、HW35、HW37、HW38、HW39、HW40、HW49的，年经营规模8000吨；年经营规模总计15000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2019年10月23日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2021年1月21日至2026年1月20日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孙国志</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13800470888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2207020130</w:t>
            </w:r>
          </w:p>
        </w:tc>
        <w:tc>
          <w:tcPr>
            <w:tcW w:w="1536" w:type="dxa"/>
            <w:vAlign w:val="center"/>
          </w:tcPr>
          <w:p>
            <w:pPr>
              <w:rPr>
                <w:rFonts w:ascii="仿宋_GB2312" w:hAnsi="宋体" w:eastAsia="仿宋_GB2312"/>
                <w:sz w:val="24"/>
              </w:rPr>
            </w:pPr>
            <w:r>
              <w:rPr>
                <w:rFonts w:hint="eastAsia" w:ascii="仿宋_GB2312" w:hAnsi="宋体" w:eastAsia="仿宋_GB2312"/>
                <w:sz w:val="24"/>
              </w:rPr>
              <w:t>松原市鸿瑞再生资源回收利用有限公司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宋光</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松原市宁江区雅达虹工业集中区</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松原市宁江区雅达虹工业集中区</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1.收集、贮存、清洗处置HW49其他废物非特定行业中900-041-49含有或直接沾染HW08的废油管，年经营规模10000吨；含有或直接沾染HW08的含油零件，年经营规模10000吨；含有或直接沾染HW08的废油桶，年经营规模100000只(其中180kg大桶70000只，4kg小桶30000只)。</w:t>
            </w:r>
          </w:p>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2. 收集、贮存、委托处置HW49其他废物中非特定行业900-044-49废铅蓄电池，年经营规模15000吨。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2019年11月7日</w:t>
            </w:r>
          </w:p>
        </w:tc>
        <w:tc>
          <w:tcPr>
            <w:tcW w:w="2410" w:type="dxa"/>
            <w:vAlign w:val="center"/>
          </w:tcPr>
          <w:p>
            <w:pPr>
              <w:rPr>
                <w:rFonts w:ascii="仿宋_GB2312" w:hAnsi="宋体" w:eastAsia="仿宋_GB2312"/>
                <w:sz w:val="24"/>
              </w:rPr>
            </w:pPr>
            <w:r>
              <w:rPr>
                <w:rFonts w:hint="eastAsia" w:ascii="仿宋_GB2312" w:hAnsi="宋体" w:eastAsia="仿宋_GB2312"/>
                <w:sz w:val="24"/>
              </w:rPr>
              <w:t>2020年12月1日至2025年11月30日/废铅蓄电池有效期限为2021年2月23日至2024年2月22日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谷利军</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18043867777</w:t>
            </w:r>
          </w:p>
          <w:p>
            <w:pPr>
              <w:jc w:val="center"/>
              <w:rPr>
                <w:rFonts w:ascii="仿宋_GB2312" w:hAnsi="宋体" w:eastAsia="仿宋_GB2312"/>
                <w:sz w:val="24"/>
              </w:rPr>
            </w:pPr>
            <w:r>
              <w:rPr>
                <w:rFonts w:hint="eastAsia" w:ascii="仿宋_GB2312" w:hAnsi="宋体" w:eastAsia="仿宋_GB2312"/>
                <w:sz w:val="24"/>
              </w:rPr>
              <w:t>13943810076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2204020117</w:t>
            </w:r>
          </w:p>
        </w:tc>
        <w:tc>
          <w:tcPr>
            <w:tcW w:w="1536" w:type="dxa"/>
            <w:vAlign w:val="center"/>
          </w:tcPr>
          <w:p>
            <w:pPr>
              <w:rPr>
                <w:rFonts w:ascii="仿宋_GB2312" w:hAnsi="宋体" w:eastAsia="仿宋_GB2312"/>
                <w:sz w:val="24"/>
              </w:rPr>
            </w:pPr>
            <w:r>
              <w:rPr>
                <w:rFonts w:hint="eastAsia" w:ascii="仿宋_GB2312" w:hAnsi="宋体" w:eastAsia="仿宋_GB2312"/>
                <w:sz w:val="24"/>
              </w:rPr>
              <w:t>辽源市泰隆源石油技术有限公司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任万宝</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辽源市龙山区寿山镇福山村一组</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辽源市龙山区寿山镇福山村一组</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废矿物油与含矿物油废物中非特定行业900-199-08、900-200-08、900-203-08、900-204-08、900-205-08、900-209-08（限金属、塑料的定型和物理机械表面处理过程中产生的润滑油）、900-210-08、900-211-08、900-214-08、900-216-08、900-217-08、900-218-08、900-219-08、900-220-08、900-221-08、900-249-08，年经营规模30000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2018年3月1日</w:t>
            </w:r>
          </w:p>
        </w:tc>
        <w:tc>
          <w:tcPr>
            <w:tcW w:w="2410" w:type="dxa"/>
            <w:vAlign w:val="center"/>
          </w:tcPr>
          <w:p>
            <w:pPr>
              <w:rPr>
                <w:rFonts w:ascii="仿宋_GB2312" w:hAnsi="宋体" w:eastAsia="仿宋_GB2312"/>
                <w:sz w:val="24"/>
              </w:rPr>
            </w:pPr>
            <w:r>
              <w:rPr>
                <w:rFonts w:hint="eastAsia" w:ascii="仿宋_GB2312" w:hAnsi="宋体" w:eastAsia="仿宋_GB2312"/>
                <w:sz w:val="24"/>
              </w:rPr>
              <w:t>2019年11月7日至2024年11月6日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李萍</w:t>
            </w:r>
          </w:p>
        </w:tc>
        <w:tc>
          <w:tcPr>
            <w:tcW w:w="1842" w:type="dxa"/>
            <w:vAlign w:val="center"/>
          </w:tcPr>
          <w:p>
            <w:pPr>
              <w:jc w:val="center"/>
              <w:rPr>
                <w:rFonts w:ascii="仿宋_GB2312" w:hAnsi="宋体" w:eastAsia="仿宋_GB2312"/>
                <w:sz w:val="24"/>
              </w:rPr>
            </w:pPr>
            <w:r>
              <w:rPr>
                <w:rFonts w:ascii="仿宋_GB2312" w:hAnsi="宋体" w:eastAsia="仿宋_GB2312"/>
                <w:sz w:val="24"/>
              </w:rPr>
              <w:t>15134276543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2208210086</w:t>
            </w:r>
          </w:p>
        </w:tc>
        <w:tc>
          <w:tcPr>
            <w:tcW w:w="1536" w:type="dxa"/>
            <w:vAlign w:val="center"/>
          </w:tcPr>
          <w:p>
            <w:pPr>
              <w:rPr>
                <w:rFonts w:ascii="仿宋_GB2312" w:hAnsi="宋体" w:eastAsia="仿宋_GB2312"/>
                <w:sz w:val="24"/>
              </w:rPr>
            </w:pPr>
            <w:r>
              <w:rPr>
                <w:rFonts w:hint="eastAsia" w:ascii="仿宋_GB2312" w:hAnsi="宋体" w:eastAsia="仿宋_GB2312"/>
                <w:sz w:val="24"/>
              </w:rPr>
              <w:t>镇赉县鑫海石油技术开发有限公司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潘波</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吉林省镇赉县大屯镇（英台采油厂院内）</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吉林省镇赉县大屯镇（英台采油厂院内）</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收集、贮存、利用HW08废矿物油中天然原油和天然气开采行业中071-001-08石油开采和炼制产生的油泥和油脚，年处理落地油土3000吨、清罐油泥1100吨。</w:t>
            </w:r>
          </w:p>
        </w:tc>
        <w:tc>
          <w:tcPr>
            <w:tcW w:w="2126" w:type="dxa"/>
            <w:vAlign w:val="center"/>
          </w:tcPr>
          <w:p>
            <w:pPr>
              <w:rPr>
                <w:rFonts w:ascii="仿宋_GB2312" w:hAnsi="宋体" w:eastAsia="仿宋_GB2312"/>
                <w:sz w:val="24"/>
              </w:rPr>
            </w:pPr>
            <w:r>
              <w:rPr>
                <w:rFonts w:hint="eastAsia" w:ascii="仿宋_GB2312" w:hAnsi="宋体" w:eastAsia="仿宋_GB2312"/>
                <w:bCs/>
                <w:color w:val="000000"/>
                <w:sz w:val="24"/>
              </w:rPr>
              <w:t>2014年7月21日</w:t>
            </w:r>
          </w:p>
        </w:tc>
        <w:tc>
          <w:tcPr>
            <w:tcW w:w="2410" w:type="dxa"/>
            <w:vAlign w:val="center"/>
          </w:tcPr>
          <w:p>
            <w:pPr>
              <w:rPr>
                <w:rFonts w:ascii="仿宋_GB2312" w:hAnsi="宋体" w:eastAsia="仿宋_GB2312"/>
                <w:sz w:val="24"/>
              </w:rPr>
            </w:pPr>
            <w:r>
              <w:rPr>
                <w:rFonts w:hint="eastAsia" w:ascii="仿宋_GB2312" w:hAnsi="宋体" w:eastAsia="仿宋_GB2312"/>
                <w:sz w:val="24"/>
              </w:rPr>
              <w:t>2019年11月7日至2024年11月6日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潘波</w:t>
            </w:r>
          </w:p>
        </w:tc>
        <w:tc>
          <w:tcPr>
            <w:tcW w:w="1842" w:type="dxa"/>
            <w:vAlign w:val="center"/>
          </w:tcPr>
          <w:p>
            <w:pPr>
              <w:jc w:val="center"/>
              <w:rPr>
                <w:rFonts w:ascii="仿宋_GB2312" w:hAnsi="宋体" w:eastAsia="仿宋_GB2312"/>
                <w:sz w:val="24"/>
              </w:rPr>
            </w:pPr>
            <w:r>
              <w:rPr>
                <w:rFonts w:ascii="仿宋_GB2312" w:hAnsi="宋体" w:eastAsia="仿宋_GB2312"/>
                <w:sz w:val="24"/>
              </w:rPr>
              <w:t>13664368787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2201830131</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吉林省德龙科技环保有限公司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邓振宇</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吉林省德惠市米沙子镇工业集中区102线1098公里处</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吉林省德惠市米沙子镇工业集中区102线1098公里处</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收集、贮存、利用HW50废催化剂环境治理中772-007-50烟气脱硝过程中产生的废钒钛系催化剂，年经营规模15000吨（即30000m3）。</w:t>
            </w:r>
          </w:p>
        </w:tc>
        <w:tc>
          <w:tcPr>
            <w:tcW w:w="2126" w:type="dxa"/>
            <w:vAlign w:val="center"/>
          </w:tcPr>
          <w:p>
            <w:pPr>
              <w:rPr>
                <w:rFonts w:ascii="仿宋_GB2312" w:hAnsi="宋体" w:eastAsia="仿宋_GB2312"/>
                <w:bCs/>
                <w:color w:val="000000"/>
                <w:sz w:val="24"/>
              </w:rPr>
            </w:pPr>
            <w:r>
              <w:rPr>
                <w:rFonts w:hint="eastAsia" w:ascii="仿宋_GB2312" w:hAnsi="宋体" w:eastAsia="仿宋_GB2312"/>
                <w:bCs/>
                <w:color w:val="000000"/>
                <w:sz w:val="24"/>
              </w:rPr>
              <w:t>2019年11月7日</w:t>
            </w:r>
          </w:p>
        </w:tc>
        <w:tc>
          <w:tcPr>
            <w:tcW w:w="2410" w:type="dxa"/>
            <w:vAlign w:val="center"/>
          </w:tcPr>
          <w:p>
            <w:pPr>
              <w:rPr>
                <w:rFonts w:ascii="仿宋_GB2312" w:hAnsi="宋体" w:eastAsia="仿宋_GB2312"/>
                <w:sz w:val="24"/>
              </w:rPr>
            </w:pPr>
            <w:r>
              <w:rPr>
                <w:rFonts w:hint="eastAsia" w:ascii="仿宋_GB2312" w:hAnsi="宋体" w:eastAsia="仿宋_GB2312"/>
                <w:sz w:val="24"/>
              </w:rPr>
              <w:t>2020年11月18日至2025年11月17日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刘研</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18604313553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220821</w:t>
            </w:r>
            <w:r>
              <w:rPr>
                <w:rFonts w:hint="eastAsia" w:ascii="仿宋_GB2312" w:hAnsi="宋体" w:eastAsia="仿宋_GB2312"/>
                <w:sz w:val="24"/>
              </w:rPr>
              <w:t>0118</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吉林省青林环保科技有限公司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张大彬</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吉林省镇赉县四方坨子二分厂四监区</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白城市镇赉县四方坨子二分场四监区</w:t>
            </w:r>
          </w:p>
        </w:tc>
        <w:tc>
          <w:tcPr>
            <w:tcW w:w="7230" w:type="dxa"/>
            <w:vAlign w:val="center"/>
          </w:tcPr>
          <w:p>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收集、贮存、利用HW08废矿物油与含矿物油废物中石油开采行业071-001-08（石油开采和炼制产生的油泥和油脚）的经营能力，年经营规模30000吨。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2018年4月2日</w:t>
            </w:r>
          </w:p>
        </w:tc>
        <w:tc>
          <w:tcPr>
            <w:tcW w:w="2410" w:type="dxa"/>
            <w:vAlign w:val="center"/>
          </w:tcPr>
          <w:p>
            <w:pPr>
              <w:rPr>
                <w:rFonts w:ascii="仿宋_GB2312" w:hAnsi="宋体" w:eastAsia="仿宋_GB2312"/>
                <w:sz w:val="24"/>
              </w:rPr>
            </w:pPr>
            <w:r>
              <w:rPr>
                <w:rFonts w:hint="eastAsia" w:ascii="仿宋_GB2312" w:hAnsi="宋体" w:eastAsia="仿宋_GB2312"/>
                <w:sz w:val="24"/>
              </w:rPr>
              <w:t>2019年12月6日至2024年12月5日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高云山</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15590790058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2202030132</w:t>
            </w:r>
          </w:p>
        </w:tc>
        <w:tc>
          <w:tcPr>
            <w:tcW w:w="1536" w:type="dxa"/>
            <w:vAlign w:val="center"/>
          </w:tcPr>
          <w:p>
            <w:pPr>
              <w:rPr>
                <w:rFonts w:ascii="仿宋_GB2312" w:hAnsi="宋体" w:eastAsia="仿宋_GB2312"/>
                <w:sz w:val="24"/>
              </w:rPr>
            </w:pPr>
            <w:r>
              <w:rPr>
                <w:rFonts w:hint="eastAsia" w:ascii="仿宋_GB2312" w:hAnsi="宋体" w:eastAsia="仿宋_GB2312"/>
                <w:sz w:val="24"/>
              </w:rPr>
              <w:t>吉林市佰利环保科技有限公司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刘利</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吉林市龙潭区徐州路清源小区2号楼4单元1层</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吉林市龙潭区漓江路292号</w:t>
            </w:r>
          </w:p>
        </w:tc>
        <w:tc>
          <w:tcPr>
            <w:tcW w:w="7230" w:type="dxa"/>
            <w:vAlign w:val="center"/>
          </w:tcPr>
          <w:p>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收集、处置、利用HW38有机氰化物废物基础化学原料制造行业261-064-38丙烯腈生产过程中废水汽提器塔底的残余物（吉林丙烯腈厂三丙四效蒸发残液）的经营能力，年经营规模为16万吨。</w:t>
            </w:r>
          </w:p>
        </w:tc>
        <w:tc>
          <w:tcPr>
            <w:tcW w:w="2126" w:type="dxa"/>
            <w:vAlign w:val="center"/>
          </w:tcPr>
          <w:p>
            <w:pPr>
              <w:rPr>
                <w:rFonts w:ascii="仿宋_GB2312" w:hAnsi="宋体" w:eastAsia="仿宋_GB2312"/>
                <w:sz w:val="24"/>
              </w:rPr>
            </w:pPr>
            <w:r>
              <w:rPr>
                <w:rFonts w:hint="eastAsia" w:ascii="仿宋_GB2312" w:hAnsi="宋体" w:eastAsia="仿宋_GB2312"/>
                <w:sz w:val="24"/>
              </w:rPr>
              <w:t>2019年12月10日</w:t>
            </w:r>
          </w:p>
        </w:tc>
        <w:tc>
          <w:tcPr>
            <w:tcW w:w="2410" w:type="dxa"/>
            <w:vAlign w:val="center"/>
          </w:tcPr>
          <w:p>
            <w:pPr>
              <w:rPr>
                <w:rFonts w:ascii="仿宋_GB2312" w:hAnsi="宋体" w:eastAsia="仿宋_GB2312"/>
                <w:sz w:val="24"/>
              </w:rPr>
            </w:pPr>
            <w:r>
              <w:rPr>
                <w:rFonts w:hint="eastAsia" w:ascii="仿宋_GB2312" w:hAnsi="宋体" w:eastAsia="仿宋_GB2312"/>
                <w:sz w:val="24"/>
              </w:rPr>
              <w:t>2020年12月31日至2025年12月30日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刘峻男</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18686307142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2201060133</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吉林省高深环保科技有限公司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高深策</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长春市绿园经济开发区西景路101号</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长春市绿园经济开发区西景路101号</w:t>
            </w:r>
          </w:p>
        </w:tc>
        <w:tc>
          <w:tcPr>
            <w:tcW w:w="7230" w:type="dxa"/>
            <w:vAlign w:val="center"/>
          </w:tcPr>
          <w:p>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1.收集、贮存、利用HW06废有机溶剂与含有机溶剂废物中非特定行业900-401-06、900-402-06、900-403-06、900-404-06、900-405-06、900-406-06、900-407-06、900-408-06 900-409-06、900-410-06，年经营规模700吨。HW08废矿物油与含矿物油废物中精炼石油产品制造行业251-001-08、251-002-08、251-003-08、251-004-08、251-005-08、251-006-08、251-010-08、251-011-08；非特定行业900-199-08、900-200-08、900-201-08、900-203-08、900-210-08、900-214-08、900-217-08、900-218-08、900-219-08、900-220-08、900-221-08、900-222-08、 900-249-08，年经营规模527吨。HW09油/水、烃/水混合物或乳化液，年经营规模253吨。HW11精（蒸）馏残渣中精炼石油产品制造行业251-013-11；炼焦行业252-001-11、252-002-11、252-003-11、252-004-11、252-005-11、252-006-11、252-007-11、252-008-11、252-009-11、252-010-11、252-011-11、252-012-11、252-014-11、252-016-11；基础化学原料制造行业261-019-11、261-020-11；环境治理行业772-001-11；燃气生产和供应业450-001-11、450-002-11、450-003-11；非特定行业900-013-11，年经营规模596吨。HW12染料、涂料废物中涂料、油墨、颜料及类似产品制造行业264-011-12、264-012-12、264-013-12；纸浆制造行业221-001-12；非特定行业900-250-12、900-251-12、900-252-12、900-253-12、900-255-12、900-256-12、900-299-12，年经营规模1909吨。HW13有机树脂类废物合成材料制造行业265-101-13、265-102-13、265-103-13、265-104-13；非特定行业900-014-13、900-015-13、900-016-13，年经营规模689吨。HW35废碱，年经营规模142吨。HW49其他废物中非特定行业900-041-49、 900-047-49 （不包括HW03 900-999-49），年经营规模584吨。预处理以上危险废物中的900-200-08、900-250-12、900-251-12、900-252-12、900-253-12、900-255-12、900-256-12、900-299-12、900-014-13、900-041-49等危险废物，生产替代性燃料并委托亚泰水泥有限公司三线水泥窑进行协同处置，年经营规模为790吨。</w:t>
            </w:r>
          </w:p>
          <w:p>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2.收集、贮存、预处理HW08废矿物油与含矿物油废物中900-200-08，HW12染料、涂料废物中900-250-12、900-251-12、900-252-12、900-253-12、900-255-12、900-256-12、900-299-12，HW13有机树脂类废物中900-014-13，HW17表面处理废物中336-064-17，HW49其他废物900-039-49、900-041-49用于生产替代性燃料并委托吉林亚泰水泥有限公司三线水泥窑进行协同处置，年经营规模为7590吨。</w:t>
            </w:r>
          </w:p>
          <w:p>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3.收集、贮存、利用HW49其他废物非特定行业900-045-49为1455吨/年。</w:t>
            </w:r>
          </w:p>
          <w:p>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4.收集、贮存、清洗处置HW49其他废物900-041-49含有或沾染上述许可危险废物种类的废弃包装桶,年经营规模1759万只（其中180kg以上大桶112万只包含82万只铁桶、30万只塑料桶，其他规格小桶1647万只包含1047万只铁桶、600万只塑料桶）。</w:t>
            </w:r>
          </w:p>
          <w:p>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5.收集、贮存、委托处置HW29含汞废物中非特定行业900-023-29、900-024-29，年经营规模为200吨。</w:t>
            </w:r>
          </w:p>
          <w:p>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6. 收集、贮存、委托处置HW49其他废物中非特定行业900-044-49废铅蓄电池，年经营规模9800吨。</w:t>
            </w:r>
          </w:p>
          <w:p>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7.吉林省高深环保科技有限公司成为冀东水泥磐石有限责任公司预处理中心、冀东水泥磐石有限责任公司针对以下内容完成危险废物经营许可证变更后，吉林省高深环保科技有限公司方可收集、贮存、预处理HW02医药废物中271-001-02、271-002-02、271-003-02、271-004-02、271-005-02、272-001-02、272-002-02、272-003-02、272-004-02、272-005-02、275-004-02、275-005-02、275-006-02、275-007-02、275-008-02、276-001-02、276-002-02、276-003-02、276-004-02、276-005-02年经营规模200吨；HW03废药物、药品中900-002-03年经营规模20吨；HW04农药废物中263-004-04、263-005-04、263-006-04、263-007-04、263-008-04、263-009-04、263-010-04、263-011-04、263-012-04年经营规模20吨；HW05木材防腐剂废物中201-001-05、201-002-05、266-001-05、266-002-05、266-003-05、900-004-05年经营规模50吨；HW06废有机溶剂与含有机溶剂废物中900-402-06、900-403-06、900-404-06、900-405-06、900-406-06、900-407-06、900-408-06、900-409-06年经营规模300吨；HW07热处理含氰废物中336-001-07、336-002-07、336-003-07、336-004-07、336-049-07年经营规模100吨；HW08废矿物油与含矿物油废物中071-001-08、071-002-08、072-001-08、251-001-08、251-002-08、251-003-08、251-004-08、251-005-08、251-006-08、251-010-08、251-011-08、251-012-08、900-199-08、900-200-08、900-201-08、900-203-08、900-204-08、900-205-08、900-209-08、900-210-08、900-211-08、900-212-08、900-213-08、900-214-08、900-215-08、900-216-08、900-217-08、900-218-08、900-219-08、900-220-08、900-221-08、900-222-08、900-249-08年经营规模100吨；HW09油/水、烃/水混合物或乳化液中900-005-09、900-006-09、900-007-09年经营规模50吨；HW11精（蒸）馏残渣中251-013-11、252-001-11、252-002-11、252-003-11、252-004-11、252-005-11、252-006-11、252-007-11、252-008-11、252-009-11、252-010-11、252-011-11、252-012-11、252-013-11、252-014-11、252-015-11、252-016-11、450-001-11、450-002-11、450-003-11、261-007-11、261-008-11、261-009-11、261-010-11、261-011-11、261-012-11、261-013-11、261-014-11、261-015-11、261-016-11、261-017-11、261-018-11、261-019-11、261-020-11、261-021-11、261-022-11、261-023-11、261-024-11、261-025-11、261-026-11、261-027-11、261-028-11、261-029-11、261-030-11、261-031-11、261-032-11、261-033-11、261-034-11、261-035-11、261-100-11、261-101-11、261-102-11、261-103-11、261-104-11、261-105-11、261-106-11、261-107-11、261-108-11、261-109-11、261-110-11、261-111-11、261-112-11、261-113-11、261-114-11、261-115-11、261-116-11、261-117-11、261-118-11、261-119-11、261-120-11、261-121-11、261-122-11、261-123-11、261-124-11、261-125-11、261-126-11、261-127-11、261-128-11、261-129-11、261-130-11、261-131-11、261-132-11、261-133-11、261-134-11、261-135-11、261-136-11、321-001-11、772-001-11、900-013-11年经营规模1500吨；HW12染料、涂料废物中264-003-12、264-004-12、264-008-12、264-010-12、264-011-12、264-012-12、264-013-12、221-001-12、900-250-12、900-251-12、900-252-12、900-253-12、900-254-12、900-255-12、900-256-12、900-299-12年经营规模1000吨；HW13有机树脂类废物中265-101-13、265-102-13、265-103-13、265-104-13、900-014-13、900-015-13、900-016-13、900-451-13年经营规模2000吨；HW16感光材料废物中266-009-16、266-010-16、231-001-16、231-002-16、397-001-16、863-001-16、749-001-16、900-019-16年经营规模10吨；HW17表面处理废物中336-050-17、336-051-17、336-052-17、336-053-17、336-054-17、336-055-17、336-056-17、336-057-17、336-058-17、336-059-17、336-060-17、336-061-17、336-062-17、336-063-17、336-064-17、336-066-17年经营规模6000吨；HW18焚烧处置残渣中772-002-18、772-003-18、772-004-18、772-005-18年经营规模3500吨；HW19含金属羰基化合物废物中900-020-19年经营规模10吨；HW20含铍废物中261-040-20年经营规模10吨；HW22含铜废物中304-001-22、321-101-22、321-102-22、397-004-22、397-005-22、397-051-22年经营规模1200吨；HW23含锌废物中336-103-23、384-001-23、900-021-23年经营规模100吨；HW25含硒废物中261-045-25年经营规模20吨；HW26含镉废物中384-002-26年经营规模20吨；HW27含锑废物中261-046-27、261-048-27年经营规模20吨；HW28含碲废物中261-050-28年经营规模20吨；HW32无机氟化物废物中900-026-32年经营规模10吨；HW33无机氰化物废物中092-003-33年经营规模500吨；HW34废酸中251-014-34、264-013-34、261-057-34、261-058-34、314-001-34、336-105-34、397-005-34、397-006-34、397-007-34、900-300-34、900-301-34、900-302-34、900-303-34、900-304-34、900-305-34、900-306-34、900-307-34、900-308-34、900-349-34年经营规模500吨；HW35废碱中251-015-35、261-059-35、193-003-35、221-002-35、900-350-35、900-351-35、900-352-35、900-353-35、900-354-35、900-355-35、900-356-35、900-399-35年经营规模2500吨；HW37有机磷化合物废物中261-061-37、261-062-37、261-063-37、900-033-37年经营规模10吨；HW38有机氰化物废物中261-066-38、261-067-38、261-068-38、261-069-38、261-140-38年经营规模500吨；HW39含酚废物中261-070-39，261-071-39年经营规模20吨；HW40含醚废物中261-072-40年经营规模20吨；HW45含有机卤化物废物中261-078-45、261-079-45、261-080-45、261-081-45、261-082-45、261-084-45、261-085-45、261-086-45，年经营规模100吨/年；HW46含镍废物中261-087-46、394-005-46、900-037-46年经营规模100吨；HW47含钡废物中261-088-47、336-106-47年经营规模200吨</w:t>
            </w:r>
            <w:r>
              <w:rPr>
                <w:rFonts w:hint="eastAsia" w:ascii="仿宋_GB2312" w:hAnsi="宋体" w:eastAsia="仿宋_GB2312"/>
                <w:sz w:val="24"/>
              </w:rPr>
              <w:t>/年；HW48有色金属冶炼废物091-001-48、091-002-48、321-002-48、321-003-48、321-004-48、321-005-48、321-006-48、321-007-48、321-008-48、321-009-48、321-010-48、321-011-48、321-012-48、321-013-48、321-014-48、321-016-48、321-017-48、321-018-48、321-019-48、321-020-48、321-021-48、321-022-48、321-023-48、321-024-48、321-025-48、321-026-48、321-027-48、321-028-48、321-029-48、321-030-48、323-001-48年经营规模2000吨；HW49其他废物900-039-49、900-040-49、900-045-49、900-046-49、900-047-49年经营规模500吨；HW50废催化剂251-016-50、251-017-50、251-018-50、251-019-50、261-151-50、261-152-50、261-153-50、261-154-50、261-155-50、261-156-50、261-157-50、261-158-50、261-159-50、261-160-50、261-161-50、261-162-50、261-163-50、261-164-50、261-165-50、261-166-50、261-167-50、261-168-50、261-169-50、261-170-50、261-171-50、261-172-50、261-173-50、261-174-50、261-175-50、261-176-50、261-177-50、261-178-50、261-179-50、261-180-50、261-181-50、261-182-50、261-183-50、263-013-50、271-006-50、275-009-50、276-006-50、772-007-50、900-048-50、900-049-50年经营规模3383吨，用于生产替代性燃料并委托冀东水泥磐石有限责任公司水泥窑进行协同处置，年经营规模为24793吨。</w:t>
            </w:r>
          </w:p>
          <w:p>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8.吉林省高深环保科技有限公司成为吉林金隅冀东环保科技有限公司预处理中心、吉林金隅冀东环保科技有限公司针对以下内容完成危险废物经营许可证变更后，吉林省高深环保科技有限公司方可收集、贮存、预处理HW02医药废物中271-001-02、271-002-02、271-003-02、271-004-02、271-005-02、272-001-02、272-002-02、272-003-02、272-004-02、272-005-02、275-004-02、275-005-02、275-006-02、275-007-02、275-008-02、276-001-02、276-002-02、276-003-02、276-004-02、276-005-02年经营规模1000吨；HW03废药物、药品中900-002-03年经营规模1365吨；HW04农药废物中263-011-04、263-012-04、900-003-04年经营规模400吨；HW05木材防腐剂废物中201-002-05、266-001-05、266-002-05、266-003-05、900-004-05年经营规模350吨；HW06有机溶剂废物中900-404-06、900-405-06、900-406-06、900-407-06、900-408-06、900-409-06、900-410-06年经营规模400吨；HW07热处理含氰废物中336-001-07、336-002-07、336-003-07、336-004-07、336-049-07年经营规模50吨；HW08废矿物油与含矿物油废物071-001-08、071-002-08、072-001-08、251-001-08、251-002-08、251-003-08、251-004-08、251-005-08、251-006-08、251-010-08、251-011-08、251-012-08、900-199-08、900-200-08、900-203-08、900-204-08、900-209-08、900-210-08、900-213-08、900-214-08、900-215-08、900-216-08、900-217-08、900-218-08、900-219-08、900-220-08、900-221-08、900-222-08、900-249-08年经营规模50吨；HW09油/水、烃/水混合物或乳化液900-005-09、900-006-09、900-007-09年经营规模50吨；HW11精（蒸）馏残渣中251-013-11、252-001-11、252-002-11、252-003-11、252-004-11、252-005-11、252-006-11、252-007-11、252-008-11、252-009-11、252-010-11、252-011-11、261-007-11、261-008-11、261-012-11、261-013-11、261-014-11、261-015-11、261-016-11、261-021-11、261-022-11、261-023-11、261-024-11、261-025-11、261-027-11、261-028-11、261-116-11、772-001-11、900-013-11年经营规模150吨；HW12染料、涂料废物中264-010-12、264-011-12、264-012-12、264-013-12、221-001-12、900-250-12、900-251-12、900-252-12、900-253-12、900-254-12、900-255-12、900-256-12、900-299-12年经营规模185吨；HW13有机树脂类废物中265-101-13、265-102-13、265-103-13、265-104-13、900-014-13、900-015-13、900-016-13年经营规模400吨；HW17表面处理废物中336-064-17年经营规模50吨；HW18焚烧处置残渣中772-003-18、772-005-18年经营规模50吨；HW38有机氰化物废物中261-064-38、261-065-38、261-066-38、261-067-38、261-068-38、261-069-38、261-140-38年经营规模50吨；HW39含酚废物中261-070-39、261-071-39年经营规模100吨；HW40含醚废物中261-072-40年经营规模100吨；HW49其它废物中900-039-49、900-041-49、900-047-49年经营规模585吨，用于生产替代性燃料并委托吉林金隅冀东环保科技有限公司水泥窑进行协同处置，年经营规模为5285吨。</w:t>
            </w:r>
          </w:p>
        </w:tc>
        <w:tc>
          <w:tcPr>
            <w:tcW w:w="2126" w:type="dxa"/>
            <w:vAlign w:val="center"/>
          </w:tcPr>
          <w:p>
            <w:pPr>
              <w:rPr>
                <w:rFonts w:ascii="仿宋_GB2312" w:hAnsi="宋体" w:eastAsia="仿宋_GB2312"/>
                <w:sz w:val="24"/>
              </w:rPr>
            </w:pPr>
            <w:r>
              <w:rPr>
                <w:rFonts w:hint="eastAsia" w:ascii="仿宋_GB2312" w:hAnsi="宋体" w:eastAsia="仿宋_GB2312"/>
                <w:sz w:val="24"/>
              </w:rPr>
              <w:t>2019年12月25日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2021年1月14日至2022年1月13日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高深测</w:t>
            </w:r>
          </w:p>
          <w:p>
            <w:pPr>
              <w:jc w:val="center"/>
              <w:rPr>
                <w:rFonts w:ascii="仿宋_GB2312" w:hAnsi="宋体" w:eastAsia="仿宋_GB2312"/>
                <w:color w:val="000000"/>
                <w:sz w:val="24"/>
              </w:rPr>
            </w:pPr>
            <w:r>
              <w:rPr>
                <w:rFonts w:hint="eastAsia" w:ascii="仿宋_GB2312" w:hAnsi="宋体" w:eastAsia="仿宋_GB2312"/>
                <w:color w:val="000000"/>
                <w:sz w:val="24"/>
              </w:rPr>
              <w:t>韩 芸</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13578772266</w:t>
            </w:r>
            <w:r>
              <w:rPr>
                <w:rFonts w:ascii="仿宋_GB2312" w:hAnsi="宋体" w:eastAsia="仿宋_GB2312"/>
                <w:color w:val="000000"/>
                <w:sz w:val="24"/>
              </w:rPr>
              <w:br w:type="textWrapping"/>
            </w:r>
            <w:r>
              <w:rPr>
                <w:rFonts w:hint="eastAsia" w:ascii="仿宋_GB2312" w:hAnsi="宋体" w:eastAsia="仿宋_GB2312"/>
                <w:color w:val="000000"/>
                <w:sz w:val="24"/>
              </w:rPr>
              <w:t>13331772699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2202030134</w:t>
            </w:r>
          </w:p>
        </w:tc>
        <w:tc>
          <w:tcPr>
            <w:tcW w:w="1536" w:type="dxa"/>
            <w:vAlign w:val="center"/>
          </w:tcPr>
          <w:p>
            <w:pPr>
              <w:rPr>
                <w:rFonts w:ascii="仿宋_GB2312" w:hAnsi="宋体" w:eastAsia="仿宋_GB2312"/>
                <w:sz w:val="24"/>
              </w:rPr>
            </w:pPr>
            <w:r>
              <w:rPr>
                <w:rFonts w:hint="eastAsia" w:ascii="仿宋_GB2312" w:hAnsi="宋体" w:eastAsia="仿宋_GB2312"/>
                <w:sz w:val="24"/>
              </w:rPr>
              <w:t>吉林紫瑞新材料有限公司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关键</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吉林市龙潭区漓江路361号</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吉林市龙潭区漓江路与沅江路交汇处</w:t>
            </w:r>
          </w:p>
        </w:tc>
        <w:tc>
          <w:tcPr>
            <w:tcW w:w="7230" w:type="dxa"/>
            <w:vAlign w:val="center"/>
          </w:tcPr>
          <w:p>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收集、贮存、利用HW38有机氰化物废物中基础化学原料制造业261-067-38 产生的废稀硫铵液，年经营规模为236000吨；HW34废酸中精炼石油产品制造业251-014-34产生的烷基化废酸，年经营规模为21000吨；非特定行业900-308-34使用酸进行催化（化学镀）产生的废酸液，年经营规模为112000吨。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2019年12月30日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2021年10月19日至2026年10月18日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黄辉</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13944609986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sz w:val="24"/>
              </w:rPr>
            </w:pPr>
            <w:r>
              <w:rPr>
                <w:rFonts w:ascii="仿宋_GB2312" w:hAnsi="宋体" w:eastAsia="仿宋_GB2312"/>
                <w:sz w:val="24"/>
              </w:rPr>
              <w:t>2203810135</w:t>
            </w:r>
          </w:p>
        </w:tc>
        <w:tc>
          <w:tcPr>
            <w:tcW w:w="1536" w:type="dxa"/>
            <w:vAlign w:val="center"/>
          </w:tcPr>
          <w:p>
            <w:pPr>
              <w:rPr>
                <w:rFonts w:ascii="仿宋_GB2312" w:hAnsi="宋体" w:eastAsia="仿宋_GB2312"/>
                <w:sz w:val="24"/>
              </w:rPr>
            </w:pPr>
            <w:r>
              <w:rPr>
                <w:rFonts w:hint="eastAsia" w:ascii="仿宋_GB2312" w:hAnsi="宋体" w:eastAsia="仿宋_GB2312"/>
                <w:sz w:val="24"/>
              </w:rPr>
              <w:t>公主岭市明天环保再生能源有限公司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刘国勋</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公主岭市大岭镇街道南道村</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公主岭市大岭镇街道南道村</w:t>
            </w:r>
          </w:p>
        </w:tc>
        <w:tc>
          <w:tcPr>
            <w:tcW w:w="7230" w:type="dxa"/>
            <w:vAlign w:val="center"/>
          </w:tcPr>
          <w:p>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收集、贮存、利用HW08废矿物油与含矿物油废物中900-214-08、900-217-08,年经营能力50000吨；251-001-08,年经营能力10000吨；071-001-08,年经营能力8000吨；071-002-08、072-001-08,年经营能力1000吨；900-213-08,年经营规模1000吨。</w:t>
            </w:r>
          </w:p>
          <w:p>
            <w:pPr>
              <w:adjustRightInd w:val="0"/>
              <w:snapToGri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收集、贮存、清洗处置HW49其他废物中900-041-49含有或沾染HW08废矿物油危险废物的塑料废弃包装物,年经营规模6000吨。</w:t>
            </w:r>
          </w:p>
        </w:tc>
        <w:tc>
          <w:tcPr>
            <w:tcW w:w="2126" w:type="dxa"/>
            <w:vAlign w:val="center"/>
          </w:tcPr>
          <w:p>
            <w:pPr>
              <w:rPr>
                <w:rFonts w:ascii="仿宋_GB2312" w:hAnsi="宋体" w:eastAsia="仿宋_GB2312"/>
                <w:sz w:val="24"/>
              </w:rPr>
            </w:pPr>
            <w:r>
              <w:rPr>
                <w:rFonts w:hint="eastAsia" w:ascii="仿宋_GB2312" w:hAnsi="宋体" w:eastAsia="仿宋_GB2312"/>
                <w:sz w:val="24"/>
              </w:rPr>
              <w:t>2020年1月21日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2021年2月3日至2026年2月2日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刘闯</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13244088698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sz w:val="24"/>
              </w:rPr>
            </w:pPr>
            <w:r>
              <w:rPr>
                <w:rFonts w:ascii="仿宋_GB2312" w:hAnsi="宋体" w:eastAsia="仿宋_GB2312"/>
                <w:bCs/>
                <w:sz w:val="24"/>
              </w:rPr>
              <w:t>2207020124</w:t>
            </w:r>
          </w:p>
        </w:tc>
        <w:tc>
          <w:tcPr>
            <w:tcW w:w="1536" w:type="dxa"/>
            <w:vAlign w:val="center"/>
          </w:tcPr>
          <w:p>
            <w:pPr>
              <w:rPr>
                <w:rFonts w:ascii="仿宋_GB2312" w:hAnsi="宋体" w:eastAsia="仿宋_GB2312"/>
                <w:sz w:val="24"/>
              </w:rPr>
            </w:pPr>
            <w:r>
              <w:rPr>
                <w:rFonts w:hint="eastAsia" w:ascii="仿宋_GB2312" w:hAnsi="宋体" w:eastAsia="仿宋_GB2312"/>
                <w:sz w:val="24"/>
              </w:rPr>
              <w:t>松原市天成实业有限公司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林凤怀</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松原市宁江区雅达虹工业集中区</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松原市宁江区雅达虹工业集中区化工园区南区</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废矿物油与含矿物油废物中非特定行业900-199-08（油泥除外）、900-200-08（油泥除外）、900-201-08、900-203-08、900-204-08、900-209-08（废石蜡除外）、900-214-08、900-216-08、900-217-08、900-218-08、900-220-08、900-249-08（含矿物油废物除外），年经营规模100000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2019年4月3日</w:t>
            </w:r>
          </w:p>
        </w:tc>
        <w:tc>
          <w:tcPr>
            <w:tcW w:w="2410" w:type="dxa"/>
            <w:vAlign w:val="center"/>
          </w:tcPr>
          <w:p>
            <w:pPr>
              <w:rPr>
                <w:rFonts w:ascii="仿宋_GB2312" w:hAnsi="宋体" w:eastAsia="仿宋_GB2312"/>
                <w:sz w:val="24"/>
              </w:rPr>
            </w:pPr>
            <w:r>
              <w:rPr>
                <w:rFonts w:hint="eastAsia" w:ascii="仿宋_GB2312" w:hAnsi="宋体" w:eastAsia="仿宋_GB2312"/>
                <w:sz w:val="24"/>
              </w:rPr>
              <w:t>2020年7月1日至2025年6月30日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林凤怀</w:t>
            </w:r>
          </w:p>
        </w:tc>
        <w:tc>
          <w:tcPr>
            <w:tcW w:w="1842" w:type="dxa"/>
            <w:vAlign w:val="center"/>
          </w:tcPr>
          <w:p>
            <w:pPr>
              <w:jc w:val="center"/>
              <w:rPr>
                <w:rFonts w:ascii="仿宋_GB2312" w:hAnsi="宋体" w:eastAsia="仿宋_GB2312"/>
                <w:sz w:val="24"/>
              </w:rPr>
            </w:pPr>
            <w:r>
              <w:rPr>
                <w:rFonts w:ascii="仿宋_GB2312" w:hAnsi="宋体" w:eastAsia="仿宋_GB2312"/>
                <w:sz w:val="24"/>
              </w:rPr>
              <w:t>15943804409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sz w:val="24"/>
              </w:rPr>
            </w:pPr>
            <w:r>
              <w:rPr>
                <w:rFonts w:ascii="仿宋_GB2312" w:hAnsi="宋体" w:eastAsia="仿宋_GB2312"/>
                <w:bCs/>
                <w:sz w:val="24"/>
              </w:rPr>
              <w:t>2207020056</w:t>
            </w:r>
          </w:p>
        </w:tc>
        <w:tc>
          <w:tcPr>
            <w:tcW w:w="1536" w:type="dxa"/>
            <w:vAlign w:val="center"/>
          </w:tcPr>
          <w:p>
            <w:pPr>
              <w:rPr>
                <w:rFonts w:ascii="仿宋_GB2312" w:hAnsi="宋体" w:eastAsia="仿宋_GB2312"/>
                <w:bCs/>
                <w:color w:val="000000"/>
                <w:sz w:val="24"/>
              </w:rPr>
            </w:pPr>
            <w:r>
              <w:rPr>
                <w:rFonts w:hint="eastAsia" w:ascii="仿宋_GB2312" w:hAnsi="宋体" w:eastAsia="仿宋_GB2312"/>
                <w:bCs/>
                <w:sz w:val="24"/>
              </w:rPr>
              <w:t>松原市玉峰环保工程有限公司</w:t>
            </w:r>
          </w:p>
        </w:tc>
        <w:tc>
          <w:tcPr>
            <w:tcW w:w="1080" w:type="dxa"/>
            <w:vAlign w:val="center"/>
          </w:tcPr>
          <w:p>
            <w:pPr>
              <w:jc w:val="center"/>
              <w:rPr>
                <w:rFonts w:ascii="仿宋_GB2312" w:hAnsi="宋体" w:eastAsia="仿宋_GB2312"/>
                <w:bCs/>
                <w:color w:val="000000"/>
                <w:sz w:val="24"/>
              </w:rPr>
            </w:pPr>
            <w:r>
              <w:rPr>
                <w:rFonts w:hint="eastAsia" w:ascii="仿宋_GB2312" w:hAnsi="宋体" w:eastAsia="仿宋_GB2312"/>
                <w:bCs/>
                <w:color w:val="000000"/>
                <w:sz w:val="24"/>
              </w:rPr>
              <w:t>聂双燕</w:t>
            </w:r>
          </w:p>
        </w:tc>
        <w:tc>
          <w:tcPr>
            <w:tcW w:w="1440" w:type="dxa"/>
            <w:vAlign w:val="center"/>
          </w:tcPr>
          <w:p>
            <w:pPr>
              <w:rPr>
                <w:rFonts w:ascii="仿宋_GB2312" w:hAnsi="宋体" w:eastAsia="仿宋_GB2312"/>
                <w:bCs/>
                <w:color w:val="000000"/>
                <w:sz w:val="24"/>
              </w:rPr>
            </w:pPr>
            <w:r>
              <w:rPr>
                <w:rFonts w:hint="eastAsia" w:ascii="仿宋_GB2312" w:hAnsi="宋体" w:eastAsia="仿宋_GB2312"/>
                <w:color w:val="000000"/>
                <w:sz w:val="24"/>
              </w:rPr>
              <w:t>吉林省松原经济技术开发区剑桥大厦</w:t>
            </w:r>
          </w:p>
        </w:tc>
        <w:tc>
          <w:tcPr>
            <w:tcW w:w="1614" w:type="dxa"/>
            <w:vAlign w:val="center"/>
          </w:tcPr>
          <w:p>
            <w:pPr>
              <w:rPr>
                <w:rFonts w:ascii="仿宋_GB2312" w:hAnsi="宋体" w:eastAsia="仿宋_GB2312"/>
                <w:color w:val="000000"/>
                <w:sz w:val="24"/>
              </w:rPr>
            </w:pPr>
            <w:r>
              <w:rPr>
                <w:rFonts w:hint="eastAsia" w:ascii="仿宋_GB2312" w:hAnsi="宋体" w:eastAsia="仿宋_GB2312"/>
                <w:color w:val="000000"/>
                <w:sz w:val="24"/>
              </w:rPr>
              <w:t>松原市宁江区伯都乡新民采油一队院内</w:t>
            </w:r>
          </w:p>
        </w:tc>
        <w:tc>
          <w:tcPr>
            <w:tcW w:w="7230" w:type="dxa"/>
            <w:vAlign w:val="center"/>
          </w:tcPr>
          <w:p>
            <w:pPr>
              <w:ind w:firstLine="480" w:firstLineChars="200"/>
              <w:rPr>
                <w:rFonts w:ascii="仿宋_GB2312" w:eastAsia="仿宋_GB2312"/>
                <w:sz w:val="24"/>
              </w:rPr>
            </w:pPr>
            <w:r>
              <w:rPr>
                <w:rFonts w:hint="eastAsia" w:ascii="仿宋_GB2312" w:hAnsi="宋体" w:eastAsia="仿宋_GB2312"/>
                <w:color w:val="000000"/>
                <w:sz w:val="24"/>
              </w:rPr>
              <w:t>收集、贮存、利用HW08废矿物油与含矿物油废物石油开采071-001-08石油开采和炼制过程中产生的油土，年经营规模1500吨。</w:t>
            </w:r>
          </w:p>
        </w:tc>
        <w:tc>
          <w:tcPr>
            <w:tcW w:w="2126" w:type="dxa"/>
            <w:vAlign w:val="center"/>
          </w:tcPr>
          <w:p>
            <w:pPr>
              <w:widowControl/>
              <w:jc w:val="center"/>
              <w:rPr>
                <w:rFonts w:ascii="仿宋_GB2312" w:hAnsi="宋体" w:eastAsia="仿宋_GB2312"/>
                <w:bCs/>
                <w:color w:val="000000"/>
                <w:sz w:val="24"/>
              </w:rPr>
            </w:pPr>
            <w:r>
              <w:rPr>
                <w:rFonts w:hint="eastAsia" w:ascii="仿宋_GB2312" w:hAnsi="宋体" w:eastAsia="仿宋_GB2312"/>
                <w:bCs/>
                <w:color w:val="000000"/>
                <w:sz w:val="24"/>
              </w:rPr>
              <w:t>2010年5月7日</w:t>
            </w:r>
          </w:p>
        </w:tc>
        <w:tc>
          <w:tcPr>
            <w:tcW w:w="2410" w:type="dxa"/>
            <w:vAlign w:val="center"/>
          </w:tcPr>
          <w:p>
            <w:pPr>
              <w:jc w:val="center"/>
              <w:rPr>
                <w:rFonts w:ascii="仿宋_GB2312" w:hAnsi="宋体" w:eastAsia="仿宋_GB2312"/>
                <w:color w:val="000000"/>
                <w:sz w:val="24"/>
              </w:rPr>
            </w:pPr>
            <w:r>
              <w:rPr>
                <w:rFonts w:hint="eastAsia" w:ascii="仿宋_GB2312" w:hAnsi="宋体" w:eastAsia="仿宋_GB2312"/>
                <w:sz w:val="24"/>
              </w:rPr>
              <w:t>2020年7月1日至2025年6月30日</w:t>
            </w:r>
          </w:p>
        </w:tc>
        <w:tc>
          <w:tcPr>
            <w:tcW w:w="1134"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马铁军</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13596963111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sz w:val="24"/>
              </w:rPr>
            </w:pPr>
            <w:r>
              <w:rPr>
                <w:rFonts w:ascii="仿宋_GB2312" w:hAnsi="宋体" w:eastAsia="仿宋_GB2312"/>
                <w:bCs/>
                <w:sz w:val="24"/>
              </w:rPr>
              <w:t>2207210126</w:t>
            </w:r>
          </w:p>
        </w:tc>
        <w:tc>
          <w:tcPr>
            <w:tcW w:w="1536" w:type="dxa"/>
            <w:vAlign w:val="center"/>
          </w:tcPr>
          <w:p>
            <w:pPr>
              <w:rPr>
                <w:rFonts w:ascii="仿宋_GB2312" w:hAnsi="宋体" w:eastAsia="仿宋_GB2312"/>
                <w:sz w:val="24"/>
              </w:rPr>
            </w:pPr>
            <w:r>
              <w:rPr>
                <w:rFonts w:hint="eastAsia" w:ascii="仿宋_GB2312" w:hAnsi="宋体" w:eastAsia="仿宋_GB2312"/>
                <w:sz w:val="24"/>
              </w:rPr>
              <w:t>前郭县志成能源循环利用技术开发有限公司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刘伟成</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吉林省松原市前郭县长龙乡双先村</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吉林省松原市前郭县长龙乡双先村</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废矿物油与含矿物油废物中精炼石油产品制造行业251-005-08、251-010-08、251-011-08；非特定行业900-199-08、900-200-08、900-201-08、900-203-08、900-204-08、900-205-08、900-209-08中的金属、塑料的定型和物理机械表面处理过程中产生的润滑油、900-211-08、900-212-08、900-214-08、900-216-08、900-217-08、900-218-08、900-219-08、900-220-08、900-221-08、900-249-08，年经营规模30000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2019年4月10日</w:t>
            </w:r>
          </w:p>
        </w:tc>
        <w:tc>
          <w:tcPr>
            <w:tcW w:w="2410" w:type="dxa"/>
            <w:vAlign w:val="center"/>
          </w:tcPr>
          <w:p>
            <w:pPr>
              <w:rPr>
                <w:rFonts w:ascii="仿宋_GB2312" w:hAnsi="宋体" w:eastAsia="仿宋_GB2312"/>
                <w:sz w:val="24"/>
              </w:rPr>
            </w:pPr>
            <w:r>
              <w:rPr>
                <w:rFonts w:hint="eastAsia" w:ascii="仿宋_GB2312" w:hAnsi="宋体" w:eastAsia="仿宋_GB2312"/>
                <w:sz w:val="24"/>
              </w:rPr>
              <w:t>2020年7月13日至2025年7月12日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刘伟成</w:t>
            </w:r>
          </w:p>
        </w:tc>
        <w:tc>
          <w:tcPr>
            <w:tcW w:w="1842" w:type="dxa"/>
            <w:vAlign w:val="center"/>
          </w:tcPr>
          <w:p>
            <w:pPr>
              <w:jc w:val="center"/>
              <w:rPr>
                <w:rFonts w:ascii="仿宋_GB2312" w:hAnsi="宋体" w:eastAsia="仿宋_GB2312"/>
                <w:sz w:val="24"/>
              </w:rPr>
            </w:pPr>
            <w:r>
              <w:rPr>
                <w:rFonts w:ascii="仿宋_GB2312" w:hAnsi="宋体" w:eastAsia="仿宋_GB2312"/>
                <w:sz w:val="24"/>
              </w:rPr>
              <w:t>18643830997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sz w:val="24"/>
              </w:rPr>
            </w:pPr>
            <w:r>
              <w:rPr>
                <w:rFonts w:ascii="仿宋_GB2312" w:hAnsi="宋体" w:eastAsia="仿宋_GB2312"/>
                <w:bCs/>
                <w:sz w:val="24"/>
              </w:rPr>
              <w:t>2207020125</w:t>
            </w:r>
          </w:p>
        </w:tc>
        <w:tc>
          <w:tcPr>
            <w:tcW w:w="1536" w:type="dxa"/>
            <w:vAlign w:val="center"/>
          </w:tcPr>
          <w:p>
            <w:pPr>
              <w:rPr>
                <w:rFonts w:ascii="仿宋_GB2312" w:hAnsi="宋体" w:eastAsia="仿宋_GB2312"/>
                <w:sz w:val="24"/>
              </w:rPr>
            </w:pPr>
            <w:r>
              <w:rPr>
                <w:rFonts w:hint="eastAsia" w:ascii="仿宋_GB2312" w:hAnsi="宋体" w:eastAsia="仿宋_GB2312"/>
                <w:sz w:val="24"/>
              </w:rPr>
              <w:t>松原市富东石油技术服务有限公司</w:t>
            </w:r>
          </w:p>
        </w:tc>
        <w:tc>
          <w:tcPr>
            <w:tcW w:w="1080" w:type="dxa"/>
            <w:vAlign w:val="center"/>
          </w:tcPr>
          <w:p>
            <w:pPr>
              <w:jc w:val="center"/>
              <w:rPr>
                <w:rFonts w:ascii="仿宋_GB2312" w:hAnsi="宋体" w:eastAsia="仿宋_GB2312"/>
                <w:sz w:val="24"/>
              </w:rPr>
            </w:pPr>
            <w:r>
              <w:rPr>
                <w:rFonts w:hint="eastAsia" w:ascii="仿宋_GB2312" w:hAnsi="宋体" w:eastAsia="仿宋_GB2312"/>
                <w:sz w:val="24"/>
              </w:rPr>
              <w:t>李松</w:t>
            </w:r>
          </w:p>
        </w:tc>
        <w:tc>
          <w:tcPr>
            <w:tcW w:w="1440"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吉林省松原市宁江区雅达虹工业集中区</w:t>
            </w:r>
          </w:p>
        </w:tc>
        <w:tc>
          <w:tcPr>
            <w:tcW w:w="1614" w:type="dxa"/>
            <w:vAlign w:val="center"/>
          </w:tcPr>
          <w:p>
            <w:pPr>
              <w:widowControl/>
              <w:shd w:val="clear" w:color="auto" w:fill="FFFFFF"/>
              <w:autoSpaceDE w:val="0"/>
              <w:autoSpaceDN w:val="0"/>
              <w:adjustRightInd w:val="0"/>
              <w:jc w:val="left"/>
              <w:outlineLvl w:val="1"/>
              <w:rPr>
                <w:rFonts w:ascii="仿宋_GB2312" w:hAnsi="宋体" w:eastAsia="仿宋_GB2312"/>
                <w:sz w:val="24"/>
              </w:rPr>
            </w:pPr>
            <w:r>
              <w:rPr>
                <w:rFonts w:hint="eastAsia" w:ascii="仿宋_GB2312" w:hAnsi="宋体" w:eastAsia="仿宋_GB2312"/>
                <w:sz w:val="24"/>
              </w:rPr>
              <w:t>吉林省松原市宁江区雅达虹工业集中区</w:t>
            </w:r>
          </w:p>
        </w:tc>
        <w:tc>
          <w:tcPr>
            <w:tcW w:w="7230" w:type="dxa"/>
            <w:vAlign w:val="center"/>
          </w:tcPr>
          <w:p>
            <w:pPr>
              <w:adjustRightInd w:val="0"/>
              <w:ind w:firstLine="480" w:firstLineChars="200"/>
              <w:textAlignment w:val="baseline"/>
              <w:rPr>
                <w:rFonts w:ascii="仿宋_GB2312" w:hAnsi="宋体" w:eastAsia="仿宋_GB2312"/>
                <w:sz w:val="24"/>
              </w:rPr>
            </w:pPr>
            <w:r>
              <w:rPr>
                <w:rFonts w:hint="eastAsia" w:ascii="仿宋_GB2312" w:hAnsi="宋体" w:eastAsia="仿宋_GB2312"/>
                <w:sz w:val="24"/>
              </w:rPr>
              <w:t>收集、贮存、利用HW08废矿物油与含矿物油废物中石油开采行业071-001-08，年经营规模15000吨；精炼石油产品制造行业251-001-08、251-004-08、251-010-08，年经营规模15000吨；251-005-08，年经营规模20000吨；非特定行业900-199-08、900-201-08、900-203-08、900-214-08、900-217-08、900-218-08、900-221-08、900-249-08，年经营规模11000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2019年4月3日</w:t>
            </w:r>
          </w:p>
        </w:tc>
        <w:tc>
          <w:tcPr>
            <w:tcW w:w="2410" w:type="dxa"/>
            <w:vAlign w:val="center"/>
          </w:tcPr>
          <w:p>
            <w:pPr>
              <w:rPr>
                <w:rFonts w:ascii="仿宋_GB2312" w:hAnsi="宋体" w:eastAsia="仿宋_GB2312"/>
                <w:sz w:val="24"/>
              </w:rPr>
            </w:pPr>
            <w:r>
              <w:rPr>
                <w:rFonts w:hint="eastAsia" w:ascii="仿宋_GB2312" w:hAnsi="宋体" w:eastAsia="仿宋_GB2312"/>
                <w:sz w:val="24"/>
              </w:rPr>
              <w:t>2020年7月22日至2025年7月21日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李欣</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13894148888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sz w:val="24"/>
              </w:rPr>
            </w:pPr>
            <w:r>
              <w:rPr>
                <w:rFonts w:ascii="仿宋_GB2312" w:hAnsi="宋体" w:eastAsia="仿宋_GB2312"/>
                <w:bCs/>
                <w:sz w:val="24"/>
              </w:rPr>
              <w:t>2201060089</w:t>
            </w:r>
          </w:p>
        </w:tc>
        <w:tc>
          <w:tcPr>
            <w:tcW w:w="1536" w:type="dxa"/>
            <w:vAlign w:val="center"/>
          </w:tcPr>
          <w:p>
            <w:pPr>
              <w:pStyle w:val="2"/>
              <w:rPr>
                <w:rFonts w:ascii="仿宋_GB2312" w:eastAsia="仿宋_GB2312"/>
                <w:sz w:val="24"/>
                <w:lang w:val="en-US"/>
              </w:rPr>
            </w:pPr>
            <w:r>
              <w:rPr>
                <w:rFonts w:hint="eastAsia" w:ascii="仿宋_GB2312" w:eastAsia="仿宋_GB2312"/>
                <w:b w:val="0"/>
                <w:color w:val="auto"/>
                <w:spacing w:val="-30"/>
                <w:sz w:val="24"/>
                <w:lang w:val="en-US"/>
              </w:rPr>
              <w:t>长春一汽综合瑞曼迪斯环保科技有限公司</w:t>
            </w:r>
          </w:p>
        </w:tc>
        <w:tc>
          <w:tcPr>
            <w:tcW w:w="1080" w:type="dxa"/>
            <w:vAlign w:val="center"/>
          </w:tcPr>
          <w:p>
            <w:pPr>
              <w:rPr>
                <w:rFonts w:ascii="仿宋_GB2312" w:eastAsia="仿宋_GB2312"/>
                <w:sz w:val="24"/>
              </w:rPr>
            </w:pPr>
            <w:r>
              <w:rPr>
                <w:rFonts w:hint="eastAsia" w:ascii="仿宋_GB2312" w:hAnsi="宋体" w:eastAsia="仿宋_GB2312"/>
                <w:sz w:val="24"/>
              </w:rPr>
              <w:t>Michael Jung</w:t>
            </w:r>
          </w:p>
        </w:tc>
        <w:tc>
          <w:tcPr>
            <w:tcW w:w="1440" w:type="dxa"/>
            <w:vAlign w:val="center"/>
          </w:tcPr>
          <w:p>
            <w:pPr>
              <w:rPr>
                <w:rFonts w:ascii="仿宋_GB2312" w:eastAsia="仿宋_GB2312"/>
                <w:sz w:val="24"/>
              </w:rPr>
            </w:pPr>
            <w:r>
              <w:rPr>
                <w:rFonts w:hint="eastAsia" w:ascii="仿宋_GB2312" w:eastAsia="仿宋_GB2312"/>
                <w:bCs/>
                <w:sz w:val="24"/>
              </w:rPr>
              <w:t>长春市绿园区西新工业集中区建九街以东</w:t>
            </w:r>
          </w:p>
        </w:tc>
        <w:tc>
          <w:tcPr>
            <w:tcW w:w="1614" w:type="dxa"/>
            <w:vAlign w:val="center"/>
          </w:tcPr>
          <w:p>
            <w:pPr>
              <w:rPr>
                <w:rFonts w:ascii="仿宋_GB2312" w:eastAsia="仿宋_GB2312"/>
                <w:sz w:val="24"/>
              </w:rPr>
            </w:pPr>
            <w:r>
              <w:rPr>
                <w:rFonts w:hint="eastAsia" w:ascii="仿宋_GB2312" w:eastAsia="仿宋_GB2312"/>
                <w:bCs/>
                <w:sz w:val="24"/>
              </w:rPr>
              <w:t>长春市绿园区西新工业集中区建九街以东</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收集、贮存、利用HW06废有机溶剂与含有机溶剂废物中非特定行业900-402-06、900-403-06、900-404-06，经营规模6000吨/年。收集、贮存、清洗HW49其他废物中非特定行业900-041-49废弃包装桶，经营规模8万只/年。收集、贮存、预处理HW08废矿物油与含矿物油废物中非特定行业900-200-08，HW12染料、涂料废物中非特定行业900-250-12、900-251-12 、900-252-12、900-253-12、900-254-12、900-255-12、900-256-12、900-299-12及HW17表面处理废物中金属表面处理及热处理加工行业336-064-17，经营规模27000吨/年，用于生产替代性燃料并委托吉林亚泰水泥有限公司三、四线水泥窑进行协同处置；收集、贮存、预处理HW08废矿物油与含矿物油废物中非特定行业900-209-08，HW13有机树脂类废物中非特定行业900-014-13，HW49其他废物中非特定行业900-039-49、900-041-49，经营规模7000吨/年，用于生产替代性燃料并委托吉林亚泰水泥有限公司三、四线水泥窑进行协同处置。收集、暂存、委托处置一汽集团长春地区各单位产生的HW03废药物、药品中非特定行业900-002-03；HW06废有机溶剂与含有机溶剂废物中非特定行业900-401-06、900-402-06、900-403-06、900-404-06、900-405-06、900-406-06、900-407-06、900-408-06、900-409-06、900-410-06；HW07热处理含氰废物中金属表面处理及热处理加工行业336-001-07、336-002-07、336-003-07、336-004-07、336-005-07、336-049-07；HW08废矿物油与含矿物油废物中非特定行业900-210-08、900-249-08；HW09油/水、烃/水混合物或乳化液中非特定行业900-005-09、900-006-09、900-007-09；HW12染料、涂料废物中非特定行业900-252-12、900-299-12；HW13有机树脂类废物中非特定行业900-015-13、900-016-13、900-451-13；HW17表面处理废物中金属表面处理及热处理加工行业336-051-17、336-054-17、336-055-17、336-056-17、336-057-17、336-058-17、336-060-17、336-061-17、336-063-17、336-064-17、336-066-17、336-101-17；HW21含铬废物中金属表面处理及热处理加工行业336-100-21、397-002-21；HW29含汞废物中电池制造行业384-003-29，照明器具制造行业387-001-29，基础化学原料制造行业261-054-29，非特定行业900-022-29、900-023-29、900-024-29、900-452-29；HW34废酸中非特定行业900-300-34、900-301-34、900-302-34、900-303-34、900-304-34、900-305-34、900-306-34、900-307-34、900-308-34、900-349-34;HW35废碱中非特定行业900-350-35、900-351-35、900-352-35、900-353-35、900-354-35、900-355-35、900-356-35、900-399-35；HW36石棉废物中耐火材料制品制造行业308-001-36，汽车零部件及配件制造行业366-001-36，非特定行业900-030-36、900-031-36、900-032-36；HW46含镍废物中电池制造行业394-005-46，非特定行业900-037-46；HW47含钡废物中金属表面处理及热处理加工行业336-106-47；HW48有色金属冶炼废物中常用有色金属冶炼行业321-014-48、321-023-48、321-024-48、321-026-48、321-029-48、321-030-48；HW49其他废物中非特定行业900-039-49、900-040-49、900-041-49、900-042-49、900-044-49、900-045-49、900-046-49、900-047-49、900-999-49、772-007-50、900-048-50、900-049-50，经营规模9000吨/年。收集、暂存、委托处置一汽集团长春地区各单位产生的HW08废矿物油与含矿物油废物中非特定行业900-199-08、900-201-08、900-203-08、900-204-08、900-205-08、900-213-08、900-214-08、900-216-08、900-217-08、900-218-08、900-219-08、900-220-08、900-221-08、900-249-08，经营规模1000吨/年。收集、暂存、委托处置一汽集团长春地区各单位产生的HW49其他废物中非特定行业900-041-49废弃包装桶，经营规模2万只/年。</w:t>
            </w:r>
          </w:p>
        </w:tc>
        <w:tc>
          <w:tcPr>
            <w:tcW w:w="2126" w:type="dxa"/>
            <w:vAlign w:val="center"/>
          </w:tcPr>
          <w:p>
            <w:pPr>
              <w:widowControl/>
              <w:jc w:val="center"/>
              <w:rPr>
                <w:rFonts w:ascii="仿宋_GB2312" w:eastAsia="仿宋_GB2312"/>
                <w:sz w:val="24"/>
              </w:rPr>
            </w:pPr>
            <w:r>
              <w:rPr>
                <w:rFonts w:hint="eastAsia" w:ascii="仿宋_GB2312" w:eastAsia="仿宋_GB2312"/>
                <w:sz w:val="24"/>
              </w:rPr>
              <w:t>2015年4月2日</w:t>
            </w:r>
          </w:p>
        </w:tc>
        <w:tc>
          <w:tcPr>
            <w:tcW w:w="2410" w:type="dxa"/>
            <w:vAlign w:val="center"/>
          </w:tcPr>
          <w:p>
            <w:pPr>
              <w:rPr>
                <w:rFonts w:ascii="仿宋_GB2312" w:eastAsia="仿宋_GB2312"/>
                <w:sz w:val="24"/>
              </w:rPr>
            </w:pPr>
            <w:r>
              <w:rPr>
                <w:rFonts w:hint="eastAsia" w:ascii="仿宋_GB2312" w:eastAsia="仿宋_GB2312"/>
                <w:sz w:val="24"/>
              </w:rPr>
              <w:t>2020年7月22日至2025年7月21日</w:t>
            </w:r>
          </w:p>
        </w:tc>
        <w:tc>
          <w:tcPr>
            <w:tcW w:w="1134" w:type="dxa"/>
            <w:vAlign w:val="center"/>
          </w:tcPr>
          <w:p>
            <w:pPr>
              <w:jc w:val="center"/>
              <w:rPr>
                <w:rFonts w:ascii="仿宋_GB2312" w:eastAsia="仿宋_GB2312"/>
                <w:sz w:val="24"/>
              </w:rPr>
            </w:pPr>
            <w:r>
              <w:rPr>
                <w:rFonts w:hint="eastAsia" w:ascii="仿宋_GB2312" w:eastAsia="仿宋_GB2312"/>
                <w:sz w:val="24"/>
              </w:rPr>
              <w:t>史雨婷</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18686491495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color w:val="000000"/>
                <w:sz w:val="24"/>
              </w:rPr>
            </w:pPr>
          </w:p>
        </w:tc>
        <w:tc>
          <w:tcPr>
            <w:tcW w:w="992" w:type="dxa"/>
            <w:vAlign w:val="center"/>
          </w:tcPr>
          <w:p>
            <w:pPr>
              <w:rPr>
                <w:rFonts w:ascii="仿宋_GB2312" w:hAnsi="宋体" w:eastAsia="仿宋_GB2312"/>
                <w:bCs/>
                <w:sz w:val="24"/>
              </w:rPr>
            </w:pPr>
            <w:r>
              <w:rPr>
                <w:rFonts w:ascii="仿宋_GB2312" w:hAnsi="宋体" w:eastAsia="仿宋_GB2312"/>
                <w:bCs/>
                <w:sz w:val="24"/>
              </w:rPr>
              <w:t>2201060137</w:t>
            </w:r>
          </w:p>
        </w:tc>
        <w:tc>
          <w:tcPr>
            <w:tcW w:w="1536" w:type="dxa"/>
            <w:vAlign w:val="center"/>
          </w:tcPr>
          <w:p>
            <w:pPr>
              <w:pStyle w:val="2"/>
              <w:rPr>
                <w:rFonts w:ascii="仿宋_GB2312" w:eastAsia="仿宋_GB2312"/>
                <w:b w:val="0"/>
                <w:color w:val="auto"/>
                <w:spacing w:val="-30"/>
                <w:sz w:val="24"/>
                <w:lang w:val="en-US"/>
              </w:rPr>
            </w:pPr>
            <w:r>
              <w:rPr>
                <w:rFonts w:hint="eastAsia" w:ascii="仿宋_GB2312" w:eastAsia="仿宋_GB2312"/>
                <w:b w:val="0"/>
                <w:color w:val="auto"/>
                <w:spacing w:val="-30"/>
                <w:sz w:val="24"/>
                <w:lang w:val="en-US"/>
              </w:rPr>
              <w:t>长春市庞达石油化工有限公司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庞晓峰</w:t>
            </w:r>
          </w:p>
        </w:tc>
        <w:tc>
          <w:tcPr>
            <w:tcW w:w="1440" w:type="dxa"/>
            <w:vAlign w:val="center"/>
          </w:tcPr>
          <w:p>
            <w:pPr>
              <w:rPr>
                <w:rFonts w:ascii="仿宋_GB2312" w:eastAsia="仿宋_GB2312"/>
                <w:bCs/>
                <w:sz w:val="24"/>
              </w:rPr>
            </w:pPr>
            <w:r>
              <w:rPr>
                <w:rFonts w:hint="eastAsia" w:ascii="仿宋_GB2312" w:eastAsia="仿宋_GB2312"/>
                <w:bCs/>
                <w:sz w:val="24"/>
              </w:rPr>
              <w:t>长春市绿园区合心镇合心工业园区浪江路长春市恒远冲压压铸厂2号厂房</w:t>
            </w:r>
          </w:p>
        </w:tc>
        <w:tc>
          <w:tcPr>
            <w:tcW w:w="1614" w:type="dxa"/>
            <w:vAlign w:val="center"/>
          </w:tcPr>
          <w:p>
            <w:pPr>
              <w:rPr>
                <w:rFonts w:ascii="仿宋_GB2312" w:eastAsia="仿宋_GB2312"/>
                <w:bCs/>
                <w:sz w:val="24"/>
              </w:rPr>
            </w:pPr>
            <w:r>
              <w:rPr>
                <w:rFonts w:hint="eastAsia" w:ascii="仿宋_GB2312" w:eastAsia="仿宋_GB2312"/>
                <w:bCs/>
                <w:sz w:val="24"/>
              </w:rPr>
              <w:t>长春市绿园区合心镇合心工业园区浪江路长春市恒远冲压压铸厂2号厂房</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收集、贮存、利用、处置HW08废矿物油与含矿物油废物精炼石油产品制造行业中251-001-08、251-002-08、251-005-08、251-006-08，非特定行业中900-199-08、900-200-08、900-201-08、900-203-08、900-204-08、900-205-08、900-209-08、900-214-08、900-216-08、900-217-08、900-218-08、900-219-08、900-220-08、900-221-08、900-249-08年经营规模36000t。HW09油/水、烃/水混合物或废乳化液非特定行业中900-005-09、900-006-09、900-007-09；HW34废酸非特定行业中900-300-34、900-301-34、900-302-34、900-306-34、900-307-34、900-349-34;HW35废碱基础化学原料制造行业中251-015-35、261-059-35,非特定行业中900-352-35、900-399-35，年经营规模5000t。</w:t>
            </w:r>
          </w:p>
          <w:p>
            <w:pPr>
              <w:spacing w:line="300" w:lineRule="exact"/>
              <w:ind w:firstLine="480" w:firstLineChars="200"/>
              <w:rPr>
                <w:rFonts w:ascii="仿宋_GB2312" w:eastAsia="仿宋_GB2312"/>
                <w:sz w:val="24"/>
              </w:rPr>
            </w:pPr>
            <w:r>
              <w:rPr>
                <w:rFonts w:hint="eastAsia" w:ascii="仿宋_GB2312" w:eastAsia="仿宋_GB2312"/>
                <w:sz w:val="24"/>
              </w:rPr>
              <w:t>收集、贮存、利用、清洗、处置HW49其它废物非特定行业中900-041-49含有或直接沾染废矿物油、废溶剂及废油漆的废弃包装桶，年经营规模10万只，其中大桶（桶型≥180kg，含吨桶）6万只，小铁桶（桶型＜180kg）4万只；废机油滤清器年经营规模2500t；废油擦布年经营规模100吨。</w:t>
            </w:r>
          </w:p>
        </w:tc>
        <w:tc>
          <w:tcPr>
            <w:tcW w:w="2126" w:type="dxa"/>
            <w:vAlign w:val="center"/>
          </w:tcPr>
          <w:p>
            <w:pPr>
              <w:widowControl/>
              <w:jc w:val="center"/>
              <w:rPr>
                <w:rFonts w:ascii="仿宋_GB2312" w:eastAsia="仿宋_GB2312"/>
                <w:sz w:val="24"/>
              </w:rPr>
            </w:pPr>
            <w:r>
              <w:rPr>
                <w:rFonts w:hint="eastAsia" w:ascii="仿宋_GB2312" w:eastAsia="仿宋_GB2312"/>
                <w:sz w:val="24"/>
              </w:rPr>
              <w:t>2020年7月21日</w:t>
            </w:r>
          </w:p>
        </w:tc>
        <w:tc>
          <w:tcPr>
            <w:tcW w:w="2410" w:type="dxa"/>
            <w:vAlign w:val="center"/>
          </w:tcPr>
          <w:p>
            <w:pPr>
              <w:rPr>
                <w:rFonts w:ascii="仿宋_GB2312" w:eastAsia="仿宋_GB2312"/>
                <w:sz w:val="24"/>
              </w:rPr>
            </w:pPr>
            <w:r>
              <w:rPr>
                <w:rFonts w:hint="eastAsia" w:ascii="仿宋_GB2312" w:eastAsia="仿宋_GB2312"/>
                <w:sz w:val="24"/>
              </w:rPr>
              <w:t>2021年8月13日至2026年8月12日</w:t>
            </w:r>
          </w:p>
        </w:tc>
        <w:tc>
          <w:tcPr>
            <w:tcW w:w="1134" w:type="dxa"/>
            <w:vAlign w:val="center"/>
          </w:tcPr>
          <w:p>
            <w:pPr>
              <w:rPr>
                <w:rFonts w:ascii="仿宋_GB2312" w:eastAsia="仿宋_GB2312"/>
                <w:sz w:val="24"/>
              </w:rPr>
            </w:pPr>
            <w:r>
              <w:rPr>
                <w:rFonts w:hint="eastAsia" w:ascii="仿宋_GB2312" w:eastAsia="仿宋_GB2312"/>
                <w:sz w:val="24"/>
              </w:rPr>
              <w:t>庞晓峰</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18104419889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color w:val="000000" w:themeColor="text1"/>
                <w:sz w:val="24"/>
                <w14:textFill>
                  <w14:solidFill>
                    <w14:schemeClr w14:val="tx1"/>
                  </w14:solidFill>
                </w14:textFill>
              </w:rPr>
            </w:pPr>
          </w:p>
        </w:tc>
        <w:tc>
          <w:tcPr>
            <w:tcW w:w="992" w:type="dxa"/>
            <w:vAlign w:val="center"/>
          </w:tcPr>
          <w:p>
            <w:pPr>
              <w:rPr>
                <w:rFonts w:ascii="仿宋_GB2312" w:hAnsi="宋体" w:eastAsia="仿宋_GB2312"/>
                <w:bCs/>
                <w:color w:val="000000" w:themeColor="text1"/>
                <w:sz w:val="24"/>
                <w14:textFill>
                  <w14:solidFill>
                    <w14:schemeClr w14:val="tx1"/>
                  </w14:solidFill>
                </w14:textFill>
              </w:rPr>
            </w:pPr>
            <w:r>
              <w:rPr>
                <w:rFonts w:hint="eastAsia" w:ascii="仿宋_GB2312" w:hAnsi="宋体" w:eastAsia="仿宋_GB2312"/>
                <w:bCs/>
                <w:color w:val="000000" w:themeColor="text1"/>
                <w:sz w:val="24"/>
                <w14:textFill>
                  <w14:solidFill>
                    <w14:schemeClr w14:val="tx1"/>
                  </w14:solidFill>
                </w14:textFill>
              </w:rPr>
              <w:t>2201130138</w:t>
            </w:r>
          </w:p>
        </w:tc>
        <w:tc>
          <w:tcPr>
            <w:tcW w:w="1536" w:type="dxa"/>
            <w:vAlign w:val="center"/>
          </w:tcPr>
          <w:p>
            <w:pPr>
              <w:pStyle w:val="2"/>
              <w:rPr>
                <w:rFonts w:ascii="仿宋_GB2312" w:eastAsia="仿宋_GB2312"/>
                <w:b w:val="0"/>
                <w:color w:val="000000" w:themeColor="text1"/>
                <w:sz w:val="24"/>
                <w:lang w:val="en-US"/>
                <w14:textFill>
                  <w14:solidFill>
                    <w14:schemeClr w14:val="tx1"/>
                  </w14:solidFill>
                </w14:textFill>
              </w:rPr>
            </w:pPr>
            <w:r>
              <w:rPr>
                <w:rFonts w:hint="eastAsia" w:ascii="仿宋_GB2312" w:eastAsia="仿宋_GB2312"/>
                <w:b w:val="0"/>
                <w:color w:val="000000" w:themeColor="text1"/>
                <w:sz w:val="24"/>
                <w:lang w:val="en-US"/>
                <w14:textFill>
                  <w14:solidFill>
                    <w14:schemeClr w14:val="tx1"/>
                  </w14:solidFill>
                </w14:textFill>
              </w:rPr>
              <w:t>吉林省晟新再生资源有限公司</w:t>
            </w:r>
          </w:p>
        </w:tc>
        <w:tc>
          <w:tcPr>
            <w:tcW w:w="1080" w:type="dxa"/>
            <w:vAlign w:val="center"/>
          </w:tcPr>
          <w:p>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崔连福</w:t>
            </w:r>
          </w:p>
        </w:tc>
        <w:tc>
          <w:tcPr>
            <w:tcW w:w="1440" w:type="dxa"/>
            <w:vAlign w:val="center"/>
          </w:tcPr>
          <w:p>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长春市九台区卡伦工业区滨水大路2077号</w:t>
            </w:r>
          </w:p>
        </w:tc>
        <w:tc>
          <w:tcPr>
            <w:tcW w:w="1614" w:type="dxa"/>
            <w:vAlign w:val="center"/>
          </w:tcPr>
          <w:p>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长春市九台区卡伦工业区滨水大路2077号</w:t>
            </w:r>
          </w:p>
        </w:tc>
        <w:tc>
          <w:tcPr>
            <w:tcW w:w="7230" w:type="dxa"/>
            <w:vAlign w:val="center"/>
          </w:tcPr>
          <w:p>
            <w:pPr>
              <w:spacing w:line="300" w:lineRule="exact"/>
              <w:ind w:firstLine="480" w:firstLineChars="200"/>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收集、暂存、委托处置HW49其他废物中非特定行业900-044-49废铅蓄电池，年经营规模2000吨。</w:t>
            </w:r>
          </w:p>
        </w:tc>
        <w:tc>
          <w:tcPr>
            <w:tcW w:w="2126" w:type="dxa"/>
            <w:vAlign w:val="center"/>
          </w:tcPr>
          <w:p>
            <w:pPr>
              <w:widowControl/>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2020年8月21日</w:t>
            </w:r>
          </w:p>
        </w:tc>
        <w:tc>
          <w:tcPr>
            <w:tcW w:w="2410" w:type="dxa"/>
            <w:vAlign w:val="center"/>
          </w:tcPr>
          <w:p>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2020年8月21日至2023年8月20日</w:t>
            </w:r>
          </w:p>
        </w:tc>
        <w:tc>
          <w:tcPr>
            <w:tcW w:w="1134" w:type="dxa"/>
            <w:vAlign w:val="center"/>
          </w:tcPr>
          <w:p>
            <w:pPr>
              <w:rPr>
                <w:rFonts w:ascii="仿宋_GB2312" w:eastAsia="仿宋_GB2312"/>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崔连福</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18504401888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color w:val="000000" w:themeColor="text1"/>
                <w:sz w:val="24"/>
                <w14:textFill>
                  <w14:solidFill>
                    <w14:schemeClr w14:val="tx1"/>
                  </w14:solidFill>
                </w14:textFill>
              </w:rPr>
            </w:pPr>
          </w:p>
        </w:tc>
        <w:tc>
          <w:tcPr>
            <w:tcW w:w="992" w:type="dxa"/>
            <w:vAlign w:val="center"/>
          </w:tcPr>
          <w:p>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2207020053</w:t>
            </w:r>
          </w:p>
        </w:tc>
        <w:tc>
          <w:tcPr>
            <w:tcW w:w="1536" w:type="dxa"/>
            <w:vAlign w:val="center"/>
          </w:tcPr>
          <w:p>
            <w:pPr>
              <w:pStyle w:val="2"/>
              <w:rPr>
                <w:rFonts w:ascii="仿宋_GB2312" w:eastAsia="仿宋_GB2312"/>
                <w:b w:val="0"/>
                <w:color w:val="000000" w:themeColor="text1"/>
                <w:sz w:val="24"/>
                <w:lang w:val="en-US"/>
                <w14:textFill>
                  <w14:solidFill>
                    <w14:schemeClr w14:val="tx1"/>
                  </w14:solidFill>
                </w14:textFill>
              </w:rPr>
            </w:pPr>
            <w:r>
              <w:rPr>
                <w:rFonts w:hint="eastAsia" w:ascii="仿宋_GB2312" w:eastAsia="仿宋_GB2312"/>
                <w:b w:val="0"/>
                <w:color w:val="000000" w:themeColor="text1"/>
                <w:sz w:val="24"/>
                <w:lang w:val="en-US"/>
                <w14:textFill>
                  <w14:solidFill>
                    <w14:schemeClr w14:val="tx1"/>
                  </w14:solidFill>
                </w14:textFill>
              </w:rPr>
              <w:t>松原市彤华石油技术有限公司</w:t>
            </w:r>
          </w:p>
        </w:tc>
        <w:tc>
          <w:tcPr>
            <w:tcW w:w="1080" w:type="dxa"/>
            <w:vAlign w:val="center"/>
          </w:tcPr>
          <w:p>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王宇</w:t>
            </w:r>
          </w:p>
        </w:tc>
        <w:tc>
          <w:tcPr>
            <w:tcW w:w="1440" w:type="dxa"/>
            <w:vAlign w:val="center"/>
          </w:tcPr>
          <w:p>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前郭县源江路</w:t>
            </w:r>
          </w:p>
        </w:tc>
        <w:tc>
          <w:tcPr>
            <w:tcW w:w="1614" w:type="dxa"/>
            <w:vAlign w:val="center"/>
          </w:tcPr>
          <w:p>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松原市前郭县新立村东侧7公里处</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收集、贮存、利用HW08废矿物油与含矿物油废物中石油开采071-001-08石油开采和炼制过程中产生的油土，年经营规模7000吨，联合站产生的清罐油泥，年经营规模40吨。</w:t>
            </w:r>
          </w:p>
          <w:p>
            <w:pPr>
              <w:spacing w:line="300" w:lineRule="exact"/>
              <w:ind w:firstLine="480" w:firstLineChars="200"/>
              <w:rPr>
                <w:rFonts w:ascii="仿宋_GB2312" w:eastAsia="仿宋_GB2312"/>
                <w:bCs/>
                <w:color w:val="000000" w:themeColor="text1"/>
                <w:sz w:val="24"/>
                <w14:textFill>
                  <w14:solidFill>
                    <w14:schemeClr w14:val="tx1"/>
                  </w14:solidFill>
                </w14:textFill>
              </w:rPr>
            </w:pPr>
          </w:p>
        </w:tc>
        <w:tc>
          <w:tcPr>
            <w:tcW w:w="2126" w:type="dxa"/>
            <w:vAlign w:val="center"/>
          </w:tcPr>
          <w:p>
            <w:pPr>
              <w:widowControl/>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2009年12月28日</w:t>
            </w:r>
          </w:p>
        </w:tc>
        <w:tc>
          <w:tcPr>
            <w:tcW w:w="2410" w:type="dxa"/>
            <w:vAlign w:val="center"/>
          </w:tcPr>
          <w:p>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2020年8月14日至2025年8月13日</w:t>
            </w:r>
          </w:p>
        </w:tc>
        <w:tc>
          <w:tcPr>
            <w:tcW w:w="1134" w:type="dxa"/>
            <w:vAlign w:val="center"/>
          </w:tcPr>
          <w:p>
            <w:pP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张志义</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18730729000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2207020139</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吉林省天润环保科技有限公司</w:t>
            </w:r>
          </w:p>
        </w:tc>
        <w:tc>
          <w:tcPr>
            <w:tcW w:w="1080" w:type="dxa"/>
            <w:vAlign w:val="center"/>
          </w:tcPr>
          <w:p>
            <w:pPr>
              <w:rPr>
                <w:rFonts w:ascii="仿宋_GB2312" w:eastAsia="仿宋_GB2312"/>
                <w:bCs/>
                <w:sz w:val="24"/>
              </w:rPr>
            </w:pPr>
            <w:r>
              <w:rPr>
                <w:rFonts w:hint="eastAsia" w:ascii="仿宋_GB2312" w:eastAsia="仿宋_GB2312"/>
                <w:bCs/>
                <w:sz w:val="24"/>
              </w:rPr>
              <w:t>孟凡凯</w:t>
            </w:r>
          </w:p>
        </w:tc>
        <w:tc>
          <w:tcPr>
            <w:tcW w:w="1440" w:type="dxa"/>
            <w:vAlign w:val="center"/>
          </w:tcPr>
          <w:p>
            <w:pPr>
              <w:rPr>
                <w:rFonts w:ascii="仿宋_GB2312" w:eastAsia="仿宋_GB2312"/>
                <w:bCs/>
                <w:sz w:val="24"/>
              </w:rPr>
            </w:pPr>
            <w:r>
              <w:rPr>
                <w:rFonts w:hint="eastAsia" w:ascii="仿宋_GB2312" w:eastAsia="仿宋_GB2312"/>
                <w:bCs/>
                <w:sz w:val="24"/>
              </w:rPr>
              <w:t>松原市宁江区雅达虹工业集中区</w:t>
            </w:r>
          </w:p>
        </w:tc>
        <w:tc>
          <w:tcPr>
            <w:tcW w:w="1614" w:type="dxa"/>
            <w:vAlign w:val="center"/>
          </w:tcPr>
          <w:p>
            <w:pPr>
              <w:rPr>
                <w:rFonts w:ascii="仿宋_GB2312" w:eastAsia="仿宋_GB2312"/>
                <w:bCs/>
                <w:sz w:val="24"/>
              </w:rPr>
            </w:pPr>
            <w:r>
              <w:rPr>
                <w:rFonts w:hint="eastAsia" w:ascii="仿宋_GB2312" w:eastAsia="仿宋_GB2312"/>
                <w:bCs/>
                <w:sz w:val="24"/>
              </w:rPr>
              <w:t>松原市宁江区雅达虹工业集中区兰溪路与长虹大街交汇处</w:t>
            </w:r>
          </w:p>
        </w:tc>
        <w:tc>
          <w:tcPr>
            <w:tcW w:w="7230" w:type="dxa"/>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收集、贮存、清洗处置HW49其它废物中非特定行业900-041-49含有或沾染HW08石油开采行业071-001-08的废单井罐，年经营规模20000吨(4000个)；废油管，年经营规模20000吨；废油箱，年经营规模2000个；含有或沾染HW08非特定行业900-214-08的废机油滤芯，年经营规模40000个。</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　　收集、贮存、清洗处置HW08废矿物油与含矿物油废物中非特定行业900-249-08、HW49其它废物中非特定行业900-041-49，沾染矿物油及含有或沾染废矿物油的废油桶、油田助剂废桶，年经营规模50000个。</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　　收集、贮存、处置沾染HW08废矿物油与含矿物油废物中非特定行业900-200-08，HW09油/水、烃/水混合物或乳化液中非特定行业900-006-09废金属屑，年经营规模2000吨。</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　　收集、贮存、委托处置HW31含铅废物中非特定行业900-052-31废铅蓄电池，年经营规模3000吨。</w:t>
            </w:r>
          </w:p>
          <w:p>
            <w:pPr>
              <w:spacing w:line="300" w:lineRule="exact"/>
              <w:ind w:firstLine="480" w:firstLineChars="200"/>
              <w:rPr>
                <w:rFonts w:ascii="仿宋_GB2312" w:eastAsia="仿宋_GB2312"/>
                <w:bCs/>
                <w:sz w:val="24"/>
              </w:rPr>
            </w:pP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2020年8月27日</w:t>
            </w:r>
          </w:p>
        </w:tc>
        <w:tc>
          <w:tcPr>
            <w:tcW w:w="2410" w:type="dxa"/>
            <w:vAlign w:val="center"/>
          </w:tcPr>
          <w:p>
            <w:pPr>
              <w:rPr>
                <w:rFonts w:ascii="仿宋_GB2312" w:eastAsia="仿宋_GB2312"/>
                <w:bCs/>
                <w:sz w:val="24"/>
              </w:rPr>
            </w:pPr>
            <w:r>
              <w:rPr>
                <w:rFonts w:hint="eastAsia" w:ascii="仿宋_GB2312" w:eastAsia="仿宋_GB2312"/>
                <w:bCs/>
                <w:sz w:val="24"/>
              </w:rPr>
              <w:t>202</w:t>
            </w:r>
            <w:r>
              <w:rPr>
                <w:rFonts w:hint="eastAsia" w:ascii="仿宋_GB2312" w:eastAsia="仿宋_GB2312"/>
                <w:bCs/>
                <w:sz w:val="24"/>
                <w:lang w:val="en-US" w:eastAsia="zh-CN"/>
              </w:rPr>
              <w:t>1</w:t>
            </w:r>
            <w:r>
              <w:rPr>
                <w:rFonts w:hint="eastAsia" w:ascii="仿宋_GB2312" w:eastAsia="仿宋_GB2312"/>
                <w:bCs/>
                <w:sz w:val="24"/>
              </w:rPr>
              <w:t>年</w:t>
            </w:r>
            <w:r>
              <w:rPr>
                <w:rFonts w:hint="eastAsia" w:ascii="仿宋_GB2312" w:eastAsia="仿宋_GB2312"/>
                <w:bCs/>
                <w:sz w:val="24"/>
                <w:lang w:val="en-US" w:eastAsia="zh-CN"/>
              </w:rPr>
              <w:t>12</w:t>
            </w:r>
            <w:r>
              <w:rPr>
                <w:rFonts w:hint="eastAsia" w:ascii="仿宋_GB2312" w:eastAsia="仿宋_GB2312"/>
                <w:bCs/>
                <w:sz w:val="24"/>
              </w:rPr>
              <w:t>月</w:t>
            </w:r>
            <w:r>
              <w:rPr>
                <w:rFonts w:hint="eastAsia" w:ascii="仿宋_GB2312" w:eastAsia="仿宋_GB2312"/>
                <w:bCs/>
                <w:sz w:val="24"/>
                <w:lang w:val="en-US" w:eastAsia="zh-CN"/>
              </w:rPr>
              <w:t>9</w:t>
            </w:r>
            <w:r>
              <w:rPr>
                <w:rFonts w:hint="eastAsia" w:ascii="仿宋_GB2312" w:eastAsia="仿宋_GB2312"/>
                <w:bCs/>
                <w:sz w:val="24"/>
              </w:rPr>
              <w:t>日至202</w:t>
            </w:r>
            <w:r>
              <w:rPr>
                <w:rFonts w:hint="eastAsia" w:ascii="仿宋_GB2312" w:eastAsia="仿宋_GB2312"/>
                <w:bCs/>
                <w:sz w:val="24"/>
                <w:lang w:val="en-US" w:eastAsia="zh-CN"/>
              </w:rPr>
              <w:t>2</w:t>
            </w:r>
            <w:r>
              <w:rPr>
                <w:rFonts w:hint="eastAsia" w:ascii="仿宋_GB2312" w:eastAsia="仿宋_GB2312"/>
                <w:bCs/>
                <w:sz w:val="24"/>
              </w:rPr>
              <w:t>年</w:t>
            </w:r>
            <w:r>
              <w:rPr>
                <w:rFonts w:hint="eastAsia" w:ascii="仿宋_GB2312" w:eastAsia="仿宋_GB2312"/>
                <w:bCs/>
                <w:sz w:val="24"/>
                <w:lang w:val="en-US" w:eastAsia="zh-CN"/>
              </w:rPr>
              <w:t>12</w:t>
            </w:r>
            <w:r>
              <w:rPr>
                <w:rFonts w:hint="eastAsia" w:ascii="仿宋_GB2312" w:eastAsia="仿宋_GB2312"/>
                <w:bCs/>
                <w:sz w:val="24"/>
              </w:rPr>
              <w:t>月</w:t>
            </w:r>
            <w:r>
              <w:rPr>
                <w:rFonts w:hint="eastAsia" w:ascii="仿宋_GB2312" w:eastAsia="仿宋_GB2312"/>
                <w:bCs/>
                <w:sz w:val="24"/>
                <w:lang w:val="en-US" w:eastAsia="zh-CN"/>
              </w:rPr>
              <w:t>8</w:t>
            </w:r>
            <w:r>
              <w:rPr>
                <w:rFonts w:hint="eastAsia" w:ascii="仿宋_GB2312" w:eastAsia="仿宋_GB2312"/>
                <w:bCs/>
                <w:sz w:val="24"/>
              </w:rPr>
              <w:t>日</w:t>
            </w:r>
          </w:p>
        </w:tc>
        <w:tc>
          <w:tcPr>
            <w:tcW w:w="1134" w:type="dxa"/>
            <w:vAlign w:val="center"/>
          </w:tcPr>
          <w:p>
            <w:pPr>
              <w:rPr>
                <w:rFonts w:ascii="仿宋_GB2312" w:eastAsia="仿宋_GB2312"/>
                <w:bCs/>
                <w:sz w:val="24"/>
              </w:rPr>
            </w:pPr>
            <w:r>
              <w:rPr>
                <w:rFonts w:hint="eastAsia" w:ascii="仿宋_GB2312" w:eastAsia="仿宋_GB2312"/>
                <w:bCs/>
                <w:sz w:val="24"/>
              </w:rPr>
              <w:t>李加文</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13756722222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2203810140</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吉林省特力创联环保资源有限公司</w:t>
            </w:r>
          </w:p>
        </w:tc>
        <w:tc>
          <w:tcPr>
            <w:tcW w:w="1080" w:type="dxa"/>
            <w:vAlign w:val="center"/>
          </w:tcPr>
          <w:p>
            <w:pPr>
              <w:rPr>
                <w:rFonts w:ascii="仿宋_GB2312" w:eastAsia="仿宋_GB2312"/>
                <w:bCs/>
                <w:sz w:val="24"/>
              </w:rPr>
            </w:pPr>
            <w:r>
              <w:rPr>
                <w:rFonts w:hint="eastAsia" w:ascii="仿宋_GB2312" w:eastAsia="仿宋_GB2312"/>
                <w:bCs/>
                <w:sz w:val="24"/>
              </w:rPr>
              <w:t>王清河</w:t>
            </w:r>
          </w:p>
        </w:tc>
        <w:tc>
          <w:tcPr>
            <w:tcW w:w="1440" w:type="dxa"/>
            <w:vAlign w:val="center"/>
          </w:tcPr>
          <w:p>
            <w:pPr>
              <w:rPr>
                <w:rFonts w:ascii="仿宋_GB2312" w:eastAsia="仿宋_GB2312"/>
                <w:bCs/>
                <w:sz w:val="24"/>
              </w:rPr>
            </w:pPr>
            <w:r>
              <w:rPr>
                <w:rFonts w:hint="eastAsia" w:ascii="仿宋_GB2312" w:eastAsia="仿宋_GB2312"/>
                <w:bCs/>
                <w:sz w:val="24"/>
              </w:rPr>
              <w:t>吉林公主岭经济开发区经合大街南侧4266号</w:t>
            </w:r>
          </w:p>
        </w:tc>
        <w:tc>
          <w:tcPr>
            <w:tcW w:w="1614" w:type="dxa"/>
            <w:vAlign w:val="center"/>
          </w:tcPr>
          <w:p>
            <w:pPr>
              <w:rPr>
                <w:rFonts w:ascii="仿宋_GB2312" w:eastAsia="仿宋_GB2312"/>
                <w:bCs/>
                <w:sz w:val="24"/>
              </w:rPr>
            </w:pPr>
            <w:r>
              <w:rPr>
                <w:rFonts w:hint="eastAsia" w:ascii="仿宋_GB2312" w:eastAsia="仿宋_GB2312"/>
                <w:bCs/>
                <w:sz w:val="24"/>
              </w:rPr>
              <w:t>吉林公主岭经济开发区经合大街南侧4266号</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HW49其他废物中非特定行业900-044-49废铅蓄电池，年经营规模50000吨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2020年9月2日</w:t>
            </w:r>
          </w:p>
        </w:tc>
        <w:tc>
          <w:tcPr>
            <w:tcW w:w="2410" w:type="dxa"/>
            <w:vAlign w:val="center"/>
          </w:tcPr>
          <w:p>
            <w:pPr>
              <w:rPr>
                <w:rFonts w:ascii="仿宋_GB2312" w:eastAsia="仿宋_GB2312"/>
                <w:bCs/>
                <w:sz w:val="24"/>
              </w:rPr>
            </w:pPr>
            <w:r>
              <w:rPr>
                <w:rFonts w:hint="eastAsia" w:ascii="仿宋_GB2312" w:eastAsia="仿宋_GB2312"/>
                <w:bCs/>
                <w:sz w:val="24"/>
              </w:rPr>
              <w:t>2020年9月2日至2023年9月1日</w:t>
            </w:r>
          </w:p>
        </w:tc>
        <w:tc>
          <w:tcPr>
            <w:tcW w:w="1134" w:type="dxa"/>
            <w:vAlign w:val="center"/>
          </w:tcPr>
          <w:p>
            <w:pPr>
              <w:rPr>
                <w:rFonts w:ascii="仿宋_GB2312" w:eastAsia="仿宋_GB2312"/>
                <w:bCs/>
                <w:sz w:val="24"/>
              </w:rPr>
            </w:pPr>
            <w:r>
              <w:rPr>
                <w:rFonts w:hint="eastAsia" w:ascii="仿宋_GB2312" w:eastAsia="仿宋_GB2312"/>
                <w:bCs/>
                <w:sz w:val="24"/>
              </w:rPr>
              <w:t>王建英</w:t>
            </w:r>
          </w:p>
        </w:tc>
        <w:tc>
          <w:tcPr>
            <w:tcW w:w="1842" w:type="dxa"/>
            <w:vAlign w:val="center"/>
          </w:tcPr>
          <w:p>
            <w:pPr>
              <w:jc w:val="center"/>
              <w:rPr>
                <w:rFonts w:ascii="仿宋_GB2312" w:hAnsi="宋体" w:eastAsia="仿宋_GB2312"/>
                <w:sz w:val="24"/>
              </w:rPr>
            </w:pPr>
            <w:r>
              <w:rPr>
                <w:rFonts w:ascii="仿宋_GB2312" w:hAnsi="宋体" w:eastAsia="仿宋_GB2312"/>
                <w:sz w:val="24"/>
              </w:rPr>
              <w:t>18604318000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2202030025</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吉林市龙潭区绿科环保处理厂</w:t>
            </w:r>
          </w:p>
        </w:tc>
        <w:tc>
          <w:tcPr>
            <w:tcW w:w="1080" w:type="dxa"/>
            <w:vAlign w:val="center"/>
          </w:tcPr>
          <w:p>
            <w:pPr>
              <w:rPr>
                <w:rFonts w:ascii="仿宋_GB2312" w:eastAsia="仿宋_GB2312"/>
                <w:bCs/>
                <w:sz w:val="24"/>
              </w:rPr>
            </w:pPr>
            <w:r>
              <w:rPr>
                <w:rFonts w:hint="eastAsia" w:ascii="仿宋_GB2312" w:eastAsia="仿宋_GB2312"/>
                <w:bCs/>
                <w:sz w:val="24"/>
              </w:rPr>
              <w:t>赵忠复</w:t>
            </w:r>
          </w:p>
        </w:tc>
        <w:tc>
          <w:tcPr>
            <w:tcW w:w="1440" w:type="dxa"/>
            <w:vAlign w:val="center"/>
          </w:tcPr>
          <w:p>
            <w:pPr>
              <w:rPr>
                <w:rFonts w:ascii="仿宋_GB2312" w:eastAsia="仿宋_GB2312"/>
                <w:bCs/>
                <w:sz w:val="24"/>
              </w:rPr>
            </w:pPr>
            <w:r>
              <w:rPr>
                <w:rFonts w:hint="eastAsia" w:ascii="仿宋_GB2312" w:eastAsia="仿宋_GB2312"/>
                <w:bCs/>
                <w:sz w:val="24"/>
              </w:rPr>
              <w:t>吉林市龙潭区金珠乡四间村</w:t>
            </w:r>
          </w:p>
        </w:tc>
        <w:tc>
          <w:tcPr>
            <w:tcW w:w="1614" w:type="dxa"/>
            <w:vAlign w:val="center"/>
          </w:tcPr>
          <w:p>
            <w:pPr>
              <w:rPr>
                <w:rFonts w:ascii="仿宋_GB2312" w:eastAsia="仿宋_GB2312"/>
                <w:bCs/>
                <w:sz w:val="24"/>
              </w:rPr>
            </w:pPr>
            <w:r>
              <w:rPr>
                <w:rFonts w:hint="eastAsia" w:ascii="仿宋_GB2312" w:eastAsia="仿宋_GB2312"/>
                <w:bCs/>
                <w:sz w:val="24"/>
              </w:rPr>
              <w:t>吉林市龙潭区金珠乡四间村</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收集、贮存、利用HW13有机树脂类废物合成材料制造行业中265-101-13树脂、乳胶生产过程中产生的不合格产品，年经营规模200吨。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2006年11月16日</w:t>
            </w:r>
          </w:p>
        </w:tc>
        <w:tc>
          <w:tcPr>
            <w:tcW w:w="2410" w:type="dxa"/>
            <w:vAlign w:val="center"/>
          </w:tcPr>
          <w:p>
            <w:pPr>
              <w:rPr>
                <w:rFonts w:ascii="仿宋_GB2312" w:eastAsia="仿宋_GB2312"/>
                <w:bCs/>
                <w:sz w:val="24"/>
              </w:rPr>
            </w:pPr>
            <w:r>
              <w:rPr>
                <w:rFonts w:hint="eastAsia" w:ascii="仿宋_GB2312" w:eastAsia="仿宋_GB2312"/>
                <w:bCs/>
                <w:sz w:val="24"/>
              </w:rPr>
              <w:t>2020年9月10日至2025年9月9日</w:t>
            </w:r>
          </w:p>
        </w:tc>
        <w:tc>
          <w:tcPr>
            <w:tcW w:w="1134" w:type="dxa"/>
            <w:vAlign w:val="center"/>
          </w:tcPr>
          <w:p>
            <w:pPr>
              <w:rPr>
                <w:rFonts w:ascii="仿宋_GB2312" w:eastAsia="仿宋_GB2312"/>
                <w:bCs/>
                <w:sz w:val="24"/>
              </w:rPr>
            </w:pPr>
            <w:r>
              <w:rPr>
                <w:rFonts w:hint="eastAsia" w:ascii="仿宋_GB2312" w:eastAsia="仿宋_GB2312"/>
                <w:bCs/>
                <w:sz w:val="24"/>
              </w:rPr>
              <w:t>赵忠复</w:t>
            </w:r>
          </w:p>
        </w:tc>
        <w:tc>
          <w:tcPr>
            <w:tcW w:w="1842" w:type="dxa"/>
            <w:vAlign w:val="center"/>
          </w:tcPr>
          <w:p>
            <w:pPr>
              <w:jc w:val="center"/>
              <w:rPr>
                <w:rFonts w:ascii="仿宋_GB2312" w:hAnsi="宋体" w:eastAsia="仿宋_GB2312"/>
                <w:sz w:val="24"/>
              </w:rPr>
            </w:pPr>
            <w:r>
              <w:rPr>
                <w:rFonts w:ascii="仿宋_GB2312" w:hAnsi="宋体" w:eastAsia="仿宋_GB2312"/>
                <w:sz w:val="24"/>
              </w:rPr>
              <w:t>13304406578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2202030141</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吉林市金翔再生物资回收有限公司</w:t>
            </w:r>
          </w:p>
        </w:tc>
        <w:tc>
          <w:tcPr>
            <w:tcW w:w="1080" w:type="dxa"/>
            <w:vAlign w:val="center"/>
          </w:tcPr>
          <w:p>
            <w:pPr>
              <w:rPr>
                <w:rFonts w:ascii="仿宋_GB2312" w:eastAsia="仿宋_GB2312"/>
                <w:bCs/>
                <w:sz w:val="24"/>
              </w:rPr>
            </w:pPr>
            <w:r>
              <w:rPr>
                <w:rFonts w:hint="eastAsia" w:ascii="仿宋_GB2312" w:eastAsia="仿宋_GB2312"/>
                <w:bCs/>
                <w:sz w:val="24"/>
              </w:rPr>
              <w:t>史华军</w:t>
            </w:r>
          </w:p>
        </w:tc>
        <w:tc>
          <w:tcPr>
            <w:tcW w:w="1440" w:type="dxa"/>
            <w:vAlign w:val="center"/>
          </w:tcPr>
          <w:p>
            <w:pPr>
              <w:rPr>
                <w:rFonts w:ascii="仿宋_GB2312" w:eastAsia="仿宋_GB2312"/>
                <w:bCs/>
                <w:sz w:val="24"/>
              </w:rPr>
            </w:pPr>
            <w:r>
              <w:rPr>
                <w:rFonts w:hint="eastAsia" w:ascii="仿宋_GB2312" w:eastAsia="仿宋_GB2312"/>
                <w:bCs/>
                <w:sz w:val="24"/>
              </w:rPr>
              <w:t>吉林市龙潭区龙潭乡铁东工业园区</w:t>
            </w:r>
          </w:p>
        </w:tc>
        <w:tc>
          <w:tcPr>
            <w:tcW w:w="1614" w:type="dxa"/>
            <w:vAlign w:val="center"/>
          </w:tcPr>
          <w:p>
            <w:pPr>
              <w:rPr>
                <w:rFonts w:ascii="仿宋_GB2312" w:eastAsia="仿宋_GB2312"/>
                <w:bCs/>
                <w:sz w:val="24"/>
              </w:rPr>
            </w:pPr>
            <w:r>
              <w:rPr>
                <w:rFonts w:hint="eastAsia" w:ascii="仿宋_GB2312" w:eastAsia="仿宋_GB2312"/>
                <w:bCs/>
                <w:sz w:val="24"/>
              </w:rPr>
              <w:t>吉林市龙潭区龙潭乡铁东工业园区</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HW49其他废物中非特定行业900-044-49废铅蓄电池，年经营规模3000吨。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2020年9月18日</w:t>
            </w:r>
          </w:p>
        </w:tc>
        <w:tc>
          <w:tcPr>
            <w:tcW w:w="2410" w:type="dxa"/>
            <w:vAlign w:val="center"/>
          </w:tcPr>
          <w:p>
            <w:pPr>
              <w:rPr>
                <w:rFonts w:ascii="仿宋_GB2312" w:eastAsia="仿宋_GB2312"/>
                <w:bCs/>
                <w:sz w:val="24"/>
              </w:rPr>
            </w:pPr>
            <w:r>
              <w:rPr>
                <w:rFonts w:hint="eastAsia" w:ascii="仿宋_GB2312" w:eastAsia="仿宋_GB2312"/>
                <w:bCs/>
                <w:sz w:val="24"/>
              </w:rPr>
              <w:t>2020年9月18日至2023年9月17日</w:t>
            </w:r>
          </w:p>
        </w:tc>
        <w:tc>
          <w:tcPr>
            <w:tcW w:w="1134" w:type="dxa"/>
            <w:vAlign w:val="center"/>
          </w:tcPr>
          <w:p>
            <w:pPr>
              <w:rPr>
                <w:rFonts w:ascii="仿宋_GB2312" w:eastAsia="仿宋_GB2312"/>
                <w:bCs/>
                <w:sz w:val="24"/>
              </w:rPr>
            </w:pPr>
            <w:r>
              <w:rPr>
                <w:rFonts w:hint="eastAsia" w:ascii="仿宋_GB2312" w:eastAsia="仿宋_GB2312"/>
                <w:bCs/>
                <w:sz w:val="24"/>
              </w:rPr>
              <w:t>史华军</w:t>
            </w:r>
          </w:p>
        </w:tc>
        <w:tc>
          <w:tcPr>
            <w:tcW w:w="1842" w:type="dxa"/>
            <w:vAlign w:val="center"/>
          </w:tcPr>
          <w:p>
            <w:pPr>
              <w:jc w:val="center"/>
              <w:rPr>
                <w:rFonts w:ascii="仿宋_GB2312" w:hAnsi="宋体" w:eastAsia="仿宋_GB2312"/>
                <w:sz w:val="24"/>
              </w:rPr>
            </w:pPr>
            <w:r>
              <w:rPr>
                <w:rFonts w:ascii="仿宋_GB2312" w:hAnsi="宋体" w:eastAsia="仿宋_GB2312"/>
                <w:sz w:val="24"/>
              </w:rPr>
              <w:t>15981111107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2202030144</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吉林省创绿环保科技有限公司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郭振哲</w:t>
            </w:r>
          </w:p>
        </w:tc>
        <w:tc>
          <w:tcPr>
            <w:tcW w:w="1440" w:type="dxa"/>
            <w:vAlign w:val="center"/>
          </w:tcPr>
          <w:p>
            <w:pPr>
              <w:rPr>
                <w:rFonts w:ascii="仿宋_GB2312" w:eastAsia="仿宋_GB2312"/>
                <w:bCs/>
                <w:sz w:val="24"/>
              </w:rPr>
            </w:pPr>
            <w:r>
              <w:rPr>
                <w:rFonts w:hint="eastAsia" w:ascii="仿宋_GB2312" w:eastAsia="仿宋_GB2312"/>
                <w:bCs/>
                <w:sz w:val="24"/>
              </w:rPr>
              <w:t>吉林省公主岭市岭东工业集中区北二街北</w:t>
            </w:r>
          </w:p>
        </w:tc>
        <w:tc>
          <w:tcPr>
            <w:tcW w:w="1614" w:type="dxa"/>
            <w:vAlign w:val="center"/>
          </w:tcPr>
          <w:p>
            <w:pPr>
              <w:rPr>
                <w:rFonts w:ascii="仿宋_GB2312" w:eastAsia="仿宋_GB2312"/>
                <w:bCs/>
                <w:sz w:val="24"/>
              </w:rPr>
            </w:pPr>
            <w:r>
              <w:rPr>
                <w:rFonts w:hint="eastAsia" w:ascii="仿宋_GB2312" w:eastAsia="仿宋_GB2312"/>
                <w:bCs/>
                <w:sz w:val="24"/>
              </w:rPr>
              <w:t>吉林省公主岭市岭东工业集中区北二街北</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HW49其他废物中非特定行业900-044-49废铅蓄电池，年经营规模10000吨。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2020年9月28日</w:t>
            </w:r>
          </w:p>
        </w:tc>
        <w:tc>
          <w:tcPr>
            <w:tcW w:w="2410" w:type="dxa"/>
            <w:vAlign w:val="center"/>
          </w:tcPr>
          <w:p>
            <w:pPr>
              <w:rPr>
                <w:rFonts w:ascii="仿宋_GB2312" w:eastAsia="仿宋_GB2312"/>
                <w:bCs/>
                <w:sz w:val="24"/>
              </w:rPr>
            </w:pPr>
            <w:r>
              <w:rPr>
                <w:rFonts w:hint="eastAsia" w:ascii="仿宋_GB2312" w:eastAsia="仿宋_GB2312"/>
                <w:bCs/>
                <w:sz w:val="24"/>
              </w:rPr>
              <w:t>2020年9月28日至2023年9月27日</w:t>
            </w:r>
          </w:p>
        </w:tc>
        <w:tc>
          <w:tcPr>
            <w:tcW w:w="1134" w:type="dxa"/>
            <w:vAlign w:val="center"/>
          </w:tcPr>
          <w:p>
            <w:pPr>
              <w:rPr>
                <w:rFonts w:ascii="仿宋_GB2312" w:eastAsia="仿宋_GB2312"/>
                <w:bCs/>
                <w:sz w:val="24"/>
              </w:rPr>
            </w:pPr>
            <w:r>
              <w:rPr>
                <w:rFonts w:hint="eastAsia" w:ascii="仿宋_GB2312" w:eastAsia="仿宋_GB2312"/>
                <w:bCs/>
                <w:sz w:val="24"/>
              </w:rPr>
              <w:t>孙明</w:t>
            </w:r>
          </w:p>
        </w:tc>
        <w:tc>
          <w:tcPr>
            <w:tcW w:w="1842" w:type="dxa"/>
            <w:vAlign w:val="center"/>
          </w:tcPr>
          <w:p>
            <w:pPr>
              <w:jc w:val="center"/>
              <w:rPr>
                <w:rFonts w:ascii="仿宋_GB2312" w:hAnsi="宋体" w:eastAsia="仿宋_GB2312"/>
                <w:sz w:val="24"/>
              </w:rPr>
            </w:pPr>
            <w:r>
              <w:rPr>
                <w:rFonts w:ascii="仿宋_GB2312" w:hAnsi="宋体" w:eastAsia="仿宋_GB2312"/>
                <w:sz w:val="24"/>
              </w:rPr>
              <w:t>13943035588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2202030142</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吉林省汇峰经贸有限公司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孔德峰</w:t>
            </w:r>
          </w:p>
        </w:tc>
        <w:tc>
          <w:tcPr>
            <w:tcW w:w="1440" w:type="dxa"/>
            <w:vAlign w:val="center"/>
          </w:tcPr>
          <w:p>
            <w:pPr>
              <w:rPr>
                <w:rFonts w:ascii="仿宋_GB2312" w:eastAsia="仿宋_GB2312"/>
                <w:bCs/>
                <w:sz w:val="24"/>
              </w:rPr>
            </w:pPr>
            <w:r>
              <w:rPr>
                <w:rFonts w:hint="eastAsia" w:ascii="仿宋_GB2312" w:eastAsia="仿宋_GB2312"/>
                <w:bCs/>
                <w:sz w:val="24"/>
              </w:rPr>
              <w:t>吉林省长春市朝阳区育民路1008号</w:t>
            </w:r>
          </w:p>
        </w:tc>
        <w:tc>
          <w:tcPr>
            <w:tcW w:w="1614" w:type="dxa"/>
            <w:vAlign w:val="center"/>
          </w:tcPr>
          <w:p>
            <w:pPr>
              <w:rPr>
                <w:rFonts w:ascii="仿宋_GB2312" w:eastAsia="仿宋_GB2312"/>
                <w:bCs/>
                <w:sz w:val="24"/>
              </w:rPr>
            </w:pPr>
            <w:r>
              <w:rPr>
                <w:rFonts w:hint="eastAsia" w:ascii="仿宋_GB2312" w:eastAsia="仿宋_GB2312"/>
                <w:bCs/>
                <w:sz w:val="24"/>
              </w:rPr>
              <w:t>吉林省长春市朝阳区育民路1008号</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HW49其他废物中非特定行业900-044-49废铅蓄电池，年经营规模18000吨。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2020年9月28日</w:t>
            </w:r>
          </w:p>
        </w:tc>
        <w:tc>
          <w:tcPr>
            <w:tcW w:w="2410" w:type="dxa"/>
            <w:vAlign w:val="center"/>
          </w:tcPr>
          <w:p>
            <w:pPr>
              <w:rPr>
                <w:rFonts w:ascii="仿宋_GB2312" w:eastAsia="仿宋_GB2312"/>
                <w:bCs/>
                <w:sz w:val="24"/>
              </w:rPr>
            </w:pPr>
            <w:r>
              <w:rPr>
                <w:rFonts w:hint="eastAsia" w:ascii="仿宋_GB2312" w:eastAsia="仿宋_GB2312"/>
                <w:bCs/>
                <w:sz w:val="24"/>
              </w:rPr>
              <w:t>2020年9月28日至2023年9月27日</w:t>
            </w:r>
          </w:p>
        </w:tc>
        <w:tc>
          <w:tcPr>
            <w:tcW w:w="1134" w:type="dxa"/>
            <w:vAlign w:val="center"/>
          </w:tcPr>
          <w:p>
            <w:pPr>
              <w:rPr>
                <w:rFonts w:ascii="仿宋_GB2312" w:eastAsia="仿宋_GB2312"/>
                <w:bCs/>
                <w:sz w:val="24"/>
              </w:rPr>
            </w:pPr>
            <w:r>
              <w:rPr>
                <w:rFonts w:hint="eastAsia" w:ascii="仿宋_GB2312" w:eastAsia="仿宋_GB2312"/>
                <w:bCs/>
                <w:sz w:val="24"/>
              </w:rPr>
              <w:t>孔德峰</w:t>
            </w:r>
          </w:p>
        </w:tc>
        <w:tc>
          <w:tcPr>
            <w:tcW w:w="1842" w:type="dxa"/>
            <w:vAlign w:val="center"/>
          </w:tcPr>
          <w:p>
            <w:pPr>
              <w:jc w:val="center"/>
              <w:rPr>
                <w:rFonts w:ascii="仿宋_GB2312" w:hAnsi="宋体" w:eastAsia="仿宋_GB2312"/>
                <w:sz w:val="24"/>
              </w:rPr>
            </w:pPr>
            <w:r>
              <w:rPr>
                <w:rFonts w:ascii="仿宋_GB2312" w:hAnsi="宋体" w:eastAsia="仿宋_GB2312"/>
                <w:sz w:val="24"/>
              </w:rPr>
              <w:t>18844099666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2202030143</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长春市群力废旧物资回收拆解有限公司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庞成有</w:t>
            </w:r>
          </w:p>
        </w:tc>
        <w:tc>
          <w:tcPr>
            <w:tcW w:w="1440" w:type="dxa"/>
            <w:vAlign w:val="center"/>
          </w:tcPr>
          <w:p>
            <w:pPr>
              <w:rPr>
                <w:rFonts w:ascii="仿宋_GB2312" w:eastAsia="仿宋_GB2312"/>
                <w:bCs/>
                <w:sz w:val="24"/>
              </w:rPr>
            </w:pPr>
            <w:r>
              <w:rPr>
                <w:rFonts w:hint="eastAsia" w:ascii="仿宋_GB2312" w:eastAsia="仿宋_GB2312"/>
                <w:bCs/>
                <w:sz w:val="24"/>
              </w:rPr>
              <w:t>长春市经济技术开发区同心街与102国道交汇南150米</w:t>
            </w:r>
          </w:p>
        </w:tc>
        <w:tc>
          <w:tcPr>
            <w:tcW w:w="1614" w:type="dxa"/>
            <w:vAlign w:val="center"/>
          </w:tcPr>
          <w:p>
            <w:pPr>
              <w:rPr>
                <w:rFonts w:ascii="仿宋_GB2312" w:eastAsia="仿宋_GB2312"/>
                <w:bCs/>
                <w:sz w:val="24"/>
              </w:rPr>
            </w:pPr>
            <w:r>
              <w:rPr>
                <w:rFonts w:hint="eastAsia" w:ascii="仿宋_GB2312" w:eastAsia="仿宋_GB2312"/>
                <w:bCs/>
                <w:sz w:val="24"/>
              </w:rPr>
              <w:t>长春市经济技术开发区同心街与102国道交汇南150米</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HW49其他废物中非特定行业900-044-49废铅蓄电池，年经营规模18000吨。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2020年9月28日</w:t>
            </w:r>
          </w:p>
        </w:tc>
        <w:tc>
          <w:tcPr>
            <w:tcW w:w="2410" w:type="dxa"/>
            <w:vAlign w:val="center"/>
          </w:tcPr>
          <w:p>
            <w:pPr>
              <w:rPr>
                <w:rFonts w:ascii="仿宋_GB2312" w:eastAsia="仿宋_GB2312"/>
                <w:bCs/>
                <w:sz w:val="24"/>
              </w:rPr>
            </w:pPr>
            <w:r>
              <w:rPr>
                <w:rFonts w:hint="eastAsia" w:ascii="仿宋_GB2312" w:eastAsia="仿宋_GB2312"/>
                <w:bCs/>
                <w:sz w:val="24"/>
              </w:rPr>
              <w:t>2020年9月28日至2023年9月27日</w:t>
            </w:r>
          </w:p>
        </w:tc>
        <w:tc>
          <w:tcPr>
            <w:tcW w:w="1134" w:type="dxa"/>
            <w:vAlign w:val="center"/>
          </w:tcPr>
          <w:p>
            <w:pPr>
              <w:rPr>
                <w:rFonts w:ascii="仿宋_GB2312" w:eastAsia="仿宋_GB2312"/>
                <w:bCs/>
                <w:sz w:val="24"/>
              </w:rPr>
            </w:pPr>
            <w:r>
              <w:rPr>
                <w:rFonts w:hint="eastAsia" w:ascii="仿宋_GB2312" w:eastAsia="仿宋_GB2312"/>
                <w:bCs/>
                <w:sz w:val="24"/>
              </w:rPr>
              <w:t>庞成和</w:t>
            </w:r>
          </w:p>
        </w:tc>
        <w:tc>
          <w:tcPr>
            <w:tcW w:w="1842" w:type="dxa"/>
            <w:vAlign w:val="center"/>
          </w:tcPr>
          <w:p>
            <w:pPr>
              <w:jc w:val="center"/>
              <w:rPr>
                <w:rFonts w:ascii="仿宋_GB2312" w:hAnsi="宋体" w:eastAsia="仿宋_GB2312"/>
                <w:sz w:val="24"/>
              </w:rPr>
            </w:pPr>
            <w:r>
              <w:rPr>
                <w:rFonts w:ascii="仿宋_GB2312" w:hAnsi="宋体" w:eastAsia="仿宋_GB2312"/>
                <w:sz w:val="24"/>
              </w:rPr>
              <w:t>15764363426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2202030145</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吉林嘉德蓝天环境技术有限公司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王智勇</w:t>
            </w:r>
          </w:p>
        </w:tc>
        <w:tc>
          <w:tcPr>
            <w:tcW w:w="1440" w:type="dxa"/>
            <w:vAlign w:val="center"/>
          </w:tcPr>
          <w:p>
            <w:pPr>
              <w:rPr>
                <w:rFonts w:ascii="仿宋_GB2312" w:eastAsia="仿宋_GB2312"/>
                <w:bCs/>
                <w:sz w:val="24"/>
              </w:rPr>
            </w:pPr>
            <w:r>
              <w:rPr>
                <w:rFonts w:hint="eastAsia" w:ascii="仿宋_GB2312" w:eastAsia="仿宋_GB2312"/>
                <w:bCs/>
                <w:sz w:val="24"/>
              </w:rPr>
              <w:t>吉林省吉林市高新开发区世纪花园6号楼3-2-85号</w:t>
            </w:r>
          </w:p>
        </w:tc>
        <w:tc>
          <w:tcPr>
            <w:tcW w:w="1614" w:type="dxa"/>
            <w:vAlign w:val="center"/>
          </w:tcPr>
          <w:p>
            <w:pPr>
              <w:rPr>
                <w:rFonts w:ascii="仿宋_GB2312" w:eastAsia="仿宋_GB2312"/>
                <w:bCs/>
                <w:sz w:val="24"/>
              </w:rPr>
            </w:pPr>
            <w:r>
              <w:rPr>
                <w:rFonts w:hint="eastAsia" w:ascii="仿宋_GB2312" w:eastAsia="仿宋_GB2312"/>
                <w:bCs/>
                <w:sz w:val="24"/>
              </w:rPr>
              <w:t>吉林省吉林市永吉县永吉经济开发区吉桦路392-1号</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HW49其他废物中非特定行业900-044-49废铅蓄电池，年经营规模25000吨。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2020年11月6日</w:t>
            </w:r>
          </w:p>
        </w:tc>
        <w:tc>
          <w:tcPr>
            <w:tcW w:w="2410" w:type="dxa"/>
            <w:vAlign w:val="center"/>
          </w:tcPr>
          <w:p>
            <w:pPr>
              <w:rPr>
                <w:rFonts w:ascii="仿宋_GB2312" w:eastAsia="仿宋_GB2312"/>
                <w:bCs/>
                <w:sz w:val="24"/>
              </w:rPr>
            </w:pPr>
            <w:r>
              <w:rPr>
                <w:rFonts w:hint="eastAsia" w:ascii="仿宋_GB2312" w:eastAsia="仿宋_GB2312"/>
                <w:bCs/>
                <w:sz w:val="24"/>
              </w:rPr>
              <w:t>2020年11月6日至2023年11月5日</w:t>
            </w:r>
          </w:p>
        </w:tc>
        <w:tc>
          <w:tcPr>
            <w:tcW w:w="1134" w:type="dxa"/>
            <w:vAlign w:val="center"/>
          </w:tcPr>
          <w:p>
            <w:pPr>
              <w:rPr>
                <w:rFonts w:ascii="仿宋_GB2312" w:eastAsia="仿宋_GB2312"/>
                <w:bCs/>
                <w:sz w:val="24"/>
              </w:rPr>
            </w:pPr>
            <w:r>
              <w:rPr>
                <w:rFonts w:hint="eastAsia" w:ascii="仿宋_GB2312" w:eastAsia="仿宋_GB2312"/>
                <w:bCs/>
                <w:sz w:val="24"/>
              </w:rPr>
              <w:t>刘洋</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13894339955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2202030146</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吉林市铅锤百炼再生资源回收有限公司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王洋</w:t>
            </w:r>
          </w:p>
        </w:tc>
        <w:tc>
          <w:tcPr>
            <w:tcW w:w="1440" w:type="dxa"/>
            <w:vAlign w:val="center"/>
          </w:tcPr>
          <w:p>
            <w:pPr>
              <w:rPr>
                <w:rFonts w:ascii="仿宋_GB2312" w:eastAsia="仿宋_GB2312"/>
                <w:bCs/>
                <w:sz w:val="24"/>
              </w:rPr>
            </w:pPr>
            <w:r>
              <w:rPr>
                <w:rFonts w:hint="eastAsia" w:ascii="仿宋_GB2312" w:eastAsia="仿宋_GB2312"/>
                <w:bCs/>
                <w:sz w:val="24"/>
              </w:rPr>
              <w:t>吉林省吉林市龙潭区黎明路177号5号修车库</w:t>
            </w:r>
          </w:p>
        </w:tc>
        <w:tc>
          <w:tcPr>
            <w:tcW w:w="1614" w:type="dxa"/>
            <w:vAlign w:val="center"/>
          </w:tcPr>
          <w:p>
            <w:pPr>
              <w:rPr>
                <w:rFonts w:ascii="仿宋_GB2312" w:eastAsia="仿宋_GB2312"/>
                <w:bCs/>
                <w:sz w:val="24"/>
              </w:rPr>
            </w:pPr>
            <w:r>
              <w:rPr>
                <w:rFonts w:hint="eastAsia" w:ascii="仿宋_GB2312" w:eastAsia="仿宋_GB2312"/>
                <w:bCs/>
                <w:sz w:val="24"/>
              </w:rPr>
              <w:t>吉林省吉林市龙潭区黎明路177号5号修车库3-6-7号</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HW49其他废物中非特定行业900-044-49废铅蓄电池，年经营规模15000吨。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2020年11月9日</w:t>
            </w:r>
          </w:p>
        </w:tc>
        <w:tc>
          <w:tcPr>
            <w:tcW w:w="2410" w:type="dxa"/>
            <w:vAlign w:val="center"/>
          </w:tcPr>
          <w:p>
            <w:pPr>
              <w:rPr>
                <w:rFonts w:ascii="仿宋_GB2312" w:eastAsia="仿宋_GB2312"/>
                <w:bCs/>
                <w:sz w:val="24"/>
              </w:rPr>
            </w:pPr>
            <w:r>
              <w:rPr>
                <w:rFonts w:hint="eastAsia" w:ascii="仿宋_GB2312" w:eastAsia="仿宋_GB2312"/>
                <w:bCs/>
                <w:sz w:val="24"/>
              </w:rPr>
              <w:t>2020年11月9日至2023年11月8日</w:t>
            </w:r>
          </w:p>
        </w:tc>
        <w:tc>
          <w:tcPr>
            <w:tcW w:w="1134" w:type="dxa"/>
            <w:vAlign w:val="center"/>
          </w:tcPr>
          <w:p>
            <w:pPr>
              <w:rPr>
                <w:rFonts w:ascii="仿宋_GB2312" w:eastAsia="仿宋_GB2312"/>
                <w:bCs/>
                <w:sz w:val="24"/>
              </w:rPr>
            </w:pPr>
            <w:r>
              <w:rPr>
                <w:rFonts w:hint="eastAsia" w:ascii="仿宋_GB2312" w:eastAsia="仿宋_GB2312"/>
                <w:bCs/>
                <w:sz w:val="24"/>
              </w:rPr>
              <w:t>王洋</w:t>
            </w:r>
          </w:p>
        </w:tc>
        <w:tc>
          <w:tcPr>
            <w:tcW w:w="1842" w:type="dxa"/>
            <w:vAlign w:val="center"/>
          </w:tcPr>
          <w:p>
            <w:pPr>
              <w:jc w:val="center"/>
              <w:rPr>
                <w:rFonts w:ascii="仿宋_GB2312" w:hAnsi="宋体" w:eastAsia="仿宋_GB2312"/>
                <w:sz w:val="24"/>
              </w:rPr>
            </w:pPr>
            <w:r>
              <w:rPr>
                <w:rFonts w:ascii="仿宋_GB2312" w:hAnsi="宋体" w:eastAsia="仿宋_GB2312"/>
                <w:sz w:val="24"/>
              </w:rPr>
              <w:t>18643202121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2201030147</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长春市蓄电池有限公司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李云杰</w:t>
            </w:r>
          </w:p>
        </w:tc>
        <w:tc>
          <w:tcPr>
            <w:tcW w:w="1440" w:type="dxa"/>
            <w:vAlign w:val="center"/>
          </w:tcPr>
          <w:p>
            <w:pPr>
              <w:rPr>
                <w:rFonts w:ascii="仿宋_GB2312" w:eastAsia="仿宋_GB2312"/>
                <w:bCs/>
                <w:sz w:val="24"/>
              </w:rPr>
            </w:pPr>
            <w:r>
              <w:rPr>
                <w:rFonts w:hint="eastAsia" w:ascii="仿宋_GB2312" w:eastAsia="仿宋_GB2312"/>
                <w:bCs/>
                <w:sz w:val="24"/>
              </w:rPr>
              <w:t>长春市长江路经济开发区兴工路1527号</w:t>
            </w:r>
          </w:p>
        </w:tc>
        <w:tc>
          <w:tcPr>
            <w:tcW w:w="1614" w:type="dxa"/>
            <w:vAlign w:val="center"/>
          </w:tcPr>
          <w:p>
            <w:pPr>
              <w:rPr>
                <w:rFonts w:ascii="仿宋_GB2312" w:eastAsia="仿宋_GB2312"/>
                <w:bCs/>
                <w:sz w:val="24"/>
              </w:rPr>
            </w:pPr>
            <w:r>
              <w:rPr>
                <w:rFonts w:hint="eastAsia" w:ascii="仿宋_GB2312" w:eastAsia="仿宋_GB2312"/>
                <w:bCs/>
                <w:sz w:val="24"/>
              </w:rPr>
              <w:t>长春市长江路经济开发区兴工路1527号</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HW49其他废物中非特定行业900-044-49废铅蓄电池，年经营规模3000吨。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2020年11月9日</w:t>
            </w:r>
          </w:p>
        </w:tc>
        <w:tc>
          <w:tcPr>
            <w:tcW w:w="2410" w:type="dxa"/>
            <w:vAlign w:val="center"/>
          </w:tcPr>
          <w:p>
            <w:pPr>
              <w:rPr>
                <w:rFonts w:ascii="仿宋_GB2312" w:eastAsia="仿宋_GB2312"/>
                <w:bCs/>
                <w:sz w:val="24"/>
              </w:rPr>
            </w:pPr>
            <w:r>
              <w:rPr>
                <w:rFonts w:hint="eastAsia" w:ascii="仿宋_GB2312" w:eastAsia="仿宋_GB2312"/>
                <w:bCs/>
                <w:sz w:val="24"/>
              </w:rPr>
              <w:t>2020年11月9日至2023年11月8日</w:t>
            </w:r>
          </w:p>
        </w:tc>
        <w:tc>
          <w:tcPr>
            <w:tcW w:w="1134" w:type="dxa"/>
            <w:vAlign w:val="center"/>
          </w:tcPr>
          <w:p>
            <w:pPr>
              <w:rPr>
                <w:rFonts w:ascii="仿宋_GB2312" w:eastAsia="仿宋_GB2312"/>
                <w:bCs/>
                <w:sz w:val="24"/>
              </w:rPr>
            </w:pPr>
            <w:r>
              <w:rPr>
                <w:rFonts w:hint="eastAsia" w:ascii="仿宋_GB2312" w:eastAsia="仿宋_GB2312"/>
                <w:bCs/>
                <w:sz w:val="24"/>
              </w:rPr>
              <w:t>李云杰</w:t>
            </w:r>
          </w:p>
        </w:tc>
        <w:tc>
          <w:tcPr>
            <w:tcW w:w="1842" w:type="dxa"/>
            <w:vAlign w:val="center"/>
          </w:tcPr>
          <w:p>
            <w:pPr>
              <w:jc w:val="center"/>
              <w:rPr>
                <w:rFonts w:ascii="仿宋_GB2312" w:hAnsi="宋体" w:eastAsia="仿宋_GB2312"/>
                <w:sz w:val="24"/>
              </w:rPr>
            </w:pPr>
            <w:r>
              <w:rPr>
                <w:rFonts w:ascii="仿宋_GB2312" w:hAnsi="宋体" w:eastAsia="仿宋_GB2312"/>
                <w:sz w:val="24"/>
              </w:rPr>
              <w:t>13596473338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2203030148</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四平光铭再生资源有限公司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高霞</w:t>
            </w:r>
          </w:p>
        </w:tc>
        <w:tc>
          <w:tcPr>
            <w:tcW w:w="1440" w:type="dxa"/>
            <w:vAlign w:val="center"/>
          </w:tcPr>
          <w:p>
            <w:pPr>
              <w:rPr>
                <w:rFonts w:ascii="仿宋_GB2312" w:eastAsia="仿宋_GB2312"/>
                <w:bCs/>
                <w:sz w:val="24"/>
              </w:rPr>
            </w:pPr>
            <w:r>
              <w:rPr>
                <w:rFonts w:hint="eastAsia" w:ascii="仿宋_GB2312" w:eastAsia="仿宋_GB2312"/>
                <w:bCs/>
                <w:sz w:val="24"/>
              </w:rPr>
              <w:t>四平市经济开发区河夹信子村七屯四下公路北</w:t>
            </w:r>
          </w:p>
        </w:tc>
        <w:tc>
          <w:tcPr>
            <w:tcW w:w="1614" w:type="dxa"/>
            <w:vAlign w:val="center"/>
          </w:tcPr>
          <w:p>
            <w:pPr>
              <w:rPr>
                <w:rFonts w:ascii="仿宋_GB2312" w:eastAsia="仿宋_GB2312"/>
                <w:bCs/>
                <w:sz w:val="24"/>
              </w:rPr>
            </w:pPr>
            <w:r>
              <w:rPr>
                <w:rFonts w:hint="eastAsia" w:ascii="仿宋_GB2312" w:eastAsia="仿宋_GB2312"/>
                <w:bCs/>
                <w:sz w:val="24"/>
              </w:rPr>
              <w:t>四平市经济开发区河夹信子村七屯四下公路北</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HW49其他废物中非特定行业900-044-49废铅蓄电池，年经营规模1500吨。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2020年11月9日</w:t>
            </w:r>
          </w:p>
        </w:tc>
        <w:tc>
          <w:tcPr>
            <w:tcW w:w="2410" w:type="dxa"/>
            <w:vAlign w:val="center"/>
          </w:tcPr>
          <w:p>
            <w:pPr>
              <w:rPr>
                <w:rFonts w:ascii="仿宋_GB2312" w:eastAsia="仿宋_GB2312"/>
                <w:bCs/>
                <w:sz w:val="24"/>
              </w:rPr>
            </w:pPr>
            <w:r>
              <w:rPr>
                <w:rFonts w:hint="eastAsia" w:ascii="仿宋_GB2312" w:eastAsia="仿宋_GB2312"/>
                <w:bCs/>
                <w:sz w:val="24"/>
              </w:rPr>
              <w:t>2020年11月9日至2023年11月8日</w:t>
            </w:r>
          </w:p>
        </w:tc>
        <w:tc>
          <w:tcPr>
            <w:tcW w:w="1134" w:type="dxa"/>
            <w:vAlign w:val="center"/>
          </w:tcPr>
          <w:p>
            <w:pPr>
              <w:rPr>
                <w:rFonts w:ascii="仿宋_GB2312" w:eastAsia="仿宋_GB2312"/>
                <w:bCs/>
                <w:sz w:val="24"/>
              </w:rPr>
            </w:pPr>
            <w:r>
              <w:rPr>
                <w:rFonts w:hint="eastAsia" w:ascii="仿宋_GB2312" w:eastAsia="仿宋_GB2312"/>
                <w:bCs/>
                <w:sz w:val="24"/>
              </w:rPr>
              <w:t>李东辉</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13904347677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2202840149</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冀东水泥磐石有限责任公司</w:t>
            </w:r>
          </w:p>
        </w:tc>
        <w:tc>
          <w:tcPr>
            <w:tcW w:w="1080" w:type="dxa"/>
            <w:vAlign w:val="center"/>
          </w:tcPr>
          <w:p>
            <w:pPr>
              <w:jc w:val="center"/>
              <w:rPr>
                <w:rFonts w:ascii="仿宋_GB2312" w:eastAsia="仿宋_GB2312"/>
                <w:bCs/>
                <w:sz w:val="24"/>
              </w:rPr>
            </w:pPr>
            <w:r>
              <w:rPr>
                <w:rFonts w:hint="eastAsia" w:ascii="仿宋_GB2312" w:eastAsia="仿宋_GB2312"/>
                <w:bCs/>
                <w:sz w:val="24"/>
              </w:rPr>
              <w:t>李晓明</w:t>
            </w:r>
          </w:p>
        </w:tc>
        <w:tc>
          <w:tcPr>
            <w:tcW w:w="1440" w:type="dxa"/>
            <w:vAlign w:val="center"/>
          </w:tcPr>
          <w:p>
            <w:pPr>
              <w:rPr>
                <w:rFonts w:ascii="仿宋_GB2312" w:eastAsia="仿宋_GB2312"/>
                <w:bCs/>
                <w:sz w:val="24"/>
              </w:rPr>
            </w:pPr>
            <w:r>
              <w:rPr>
                <w:rFonts w:hint="eastAsia" w:ascii="仿宋_GB2312" w:eastAsia="仿宋_GB2312"/>
                <w:bCs/>
                <w:sz w:val="24"/>
              </w:rPr>
              <w:t>吉林市磐石市牛心镇</w:t>
            </w:r>
          </w:p>
        </w:tc>
        <w:tc>
          <w:tcPr>
            <w:tcW w:w="1614" w:type="dxa"/>
            <w:vAlign w:val="center"/>
          </w:tcPr>
          <w:p>
            <w:pPr>
              <w:rPr>
                <w:rFonts w:ascii="仿宋_GB2312" w:eastAsia="仿宋_GB2312"/>
                <w:bCs/>
                <w:sz w:val="24"/>
              </w:rPr>
            </w:pPr>
            <w:r>
              <w:rPr>
                <w:rFonts w:hint="eastAsia" w:ascii="仿宋_GB2312" w:eastAsia="仿宋_GB2312"/>
                <w:bCs/>
                <w:sz w:val="24"/>
              </w:rPr>
              <w:t>磐石市牛心镇冀东水泥磐石有限责任公司厂区内</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收集、贮存、协同处置HW02医疗废物中化学药品原料药制造行业271-001-02、271-002-02、271-003-02、271-004-02、271-005-02，化学药品制剂制造行业272-001-02、272-002-02、272-003-02、272-004-02、272-005-02，兽用药品制造行业275-004-02、275-005-02、275-006-02、275-007-02、275-008-02，生物药品制造行业276-001-02、276-002-02、276-003-02、276-004-02、276-005-02，年经营规模200吨/年；HW03废药物、药品中非特定行业900-002-03，年经营规模20吨/年；HW04农药废物中的农药制造行业263-004-04、263-005-04、263-006-04、263-007-04、263-008-04、263-009-04、263-010-04、263-011-04、263-012-04，年经营规模20吨/年；HW05木材防腐剂废物中木材加工行业201-001-05、201-002-05，专用化学产品制造行业266-001-05、266-002-05、266-003-05，非特定行业900-004-05，年经营规50吨/年；HW06废有机溶剂废物与含有机溶剂废物中非特定行业900-402-06、900-403-06、900-404-06、900-405-06、900-406-06、900-407-06、900-408-06、900-409-06，年经营规模300吨/年；HW07热处理含氰废物中金属表面处理及热处理加工行业336-001-07、336-002-07、336-003-07、336-004-07、336-049-07，年经营规模1000吨/年；HW08废矿物油与含矿物油废物中石油开采行业071-001-08、071-002-08，天然气开采行业072-001-08，精炼石油产品制造行业251-001-08、251-002-08、251-003-08、251-004-08、251-005-08、251-006-08、251-010-08、251-011-08、251-012-08，非特定行业900-199-08、900-200-08、900-201-08、900-203-08、900-204-08、900-205-08、900-209-08、900-210-08、900-211-08、900-212-08、900-213-08、900-214-08、900-215-08、900-216-08、900-217-08、900-218-08、900-219-08、900-220-08、900-221-08、900-222-08、900-249-08，年经营规模25000吨/年；HW09油/水、烃/水混合物或乳化液中非特定行业900-005-09、900-006-09、900-007-09，年经营规模50吨/年；HW11精（蒸）馏残渣中精炼石油产品制造行业251-013-11，炼焦行业252-001-11、252-002-11、252-003-11、252-004-11、252-005-11、252-006-11、252-007-11、252-008-11、252-009-11、252-010-11、252-011-11、252-012-11、252-013-11、252-014-11、252-015-11、252-016-11，燃气生产和供应业450-001-11、450-002-11、450-003-11，基础化学原料制造行业261-007-11、261-008-11、261-009-11、261-010-11、261-011-11、261-012-11、261-013-11、261-014-11、261-015-11、261-016-11、261-017-11、261-018-11、261-019-11、261-020-11、261-021-11、261-022-11、261-023-11、261-024-11、261-025-11、261-026-11、261-027-11、261-028-11、261-029-11、261-030-11、261-031-11、261-032-11、261-033-11、261-034-11、261-035-11、261-100-11、261-101-11、261-102-11、261-103-11、261-104-11、261-105-11、261-106-11、261-107-11、261-108-11、261-109-11、261-110-11、261-111-11、261-112-11、261-113-11、261-114-11、261-115-11、261-116-11、261-117-11、261-118-11、261-119-11、261-120-11、261-121-11、261-122-11、261-123-11、261-124-11、261-125-11、261-126-11、261-127-11、261-128-11、261-129-11、261-130-11、261-131-11、261-132-11、261-133-11、261-134-11、261-135-11、261-136-11、常用有色金属冶炼行业321-001-11，环境治理行业772-001-11，非特定行业900-013-11，年经营规模20000吨/年；HW12染料、涂料废物中涂料、油墨、颜料及类似产品制造行业264-003-12、264-004-12、264-008-12、264-010-12、264-011-12、264-012-12、264-013-12，纸浆制造行业221-001-12，非特定行业900-250-12、900-251-12、900-252-12、900-253-12、900-254-12、900-255-12、900-256-12、900-299-12，年经营规模1160吨/年；HW13有机树脂类废物中合成材料制造行业265-101-13、265-102-13、265-103-13、265-104-13，非特定行业900-014-13、900-015-13、900-016-13、900-451-13，年经营规模2000吨/年；HW16感光材料废物中专用化学产品制造行业266-009-16、266-010-16，印刷行业231-001-16、231-002-16，电子元件制造行业397-001-16，电影行业863-001-16，其他专业技术服务业749-001-16，非特定行业900-019-16，年经营规模10吨/年；HW17表面处理废物中金属表面处理及热处理加工行业336-050-17、336-051-17、336-052-17、336-053-17、336-054-17、336-055-17、336-056-17、336-057-17、336-058-17、336-059-17、336-060-17、336-061-17、336-062-17、336-063-17、336-064-17、336-066-17，年经营规模6000吨/年；HW18焚烧处置残渣中环境治理业772-002-18、772-003-18、772-004-18、772-005-18，年经营规模6000吨/年；HW19含金属羰基化合物废物中非特定行业900-020-19，年经营规模10吨/年；HW20含铍废物中基础化学原料制造行业261-040-20，年经营规模10吨/年；HW22含铜废物中玻璃制造行业304-001-22，常用有色金属冶炼行业321-101-22、321-102-22，电子元件制造行业397-004-22、397-005-22、397-051-22，年经营规模1200吨/年；HW23含锌废物中金属表面处理及热处理加工行业336-103-23，电池制造行业384-001-23，非特定行业900-021-23，年经营规模100吨/年；HW25含硒废物中基础化学原料制造行业261-045-25，年经营规模20吨/年；HW26含镉废物中电池制造行业384-002-26，年经营规模20吨/年；HW27含锑废物中基础化学原料制造行业261-046-27、261-048-27，年经营规模20吨/年；HW28含碲废物中基础化学原料制造行业261-050-28，年经营规模20吨/年；HW32无机氟化物废物中非特定行业900-026-32，年经营规模10吨/年；HW33无机氰化物废物中贵金属矿采选行业092-003-33，年经营规模36000吨/年；HW34废酸中精炼石油产品制造行业251-014-34，涂料、油墨、颜料及类似产品制造行业264-013-34，基础化学原料制造行业261-057-34、261-058-34，钢压延加工行业314-001-34，金属表面处理及热处理加工行业336-105-34，电子元件制造行业397-005-34、397-006-34、397-007-34，非特定行业900-300-34、900-301-34、900-302-34、900-303-34、900-304-34、900-305-34、900-306-34、900-307-34、900-308-34、900-349-34，年经营规模500吨/年；HW35废碱中精炼石油产品制造行业251-015-35，基础化学原料制造行业261-059-35，毛皮鞣制及制品加工行业193-003-35，纸浆制造行业221-002-35，非特定行业900-350-</w:t>
            </w:r>
            <w:r>
              <w:rPr>
                <w:rFonts w:hint="eastAsia" w:ascii="仿宋_GB2312" w:eastAsia="仿宋_GB2312"/>
                <w:sz w:val="24"/>
              </w:rPr>
              <w:t>35、900-351-35、900-352-35、900-353-35、900-354-35、900-355-35、900-356-35、900-399-35，年经营规模2500吨/年；HW37有机磷化合物废物中基础化学原料制造行业261-061-37、261-062-37、261-063-37，非特定行业900-033-37，年经营规模10吨/年；HW38有机氰化物废物中基础化学原料制造行业261-066-38、261-067-38、261-068-38、261-069-38、261-140-38，年经营规模30000吨/年；HW39含酚废物中基础化学原料制造行业261-070-39、261-071-39，年经营规模20吨/年；HW40含醚废物中基础化学原料制造行业261-072-40，年经营规模20吨/年；HW45含有机卤化物废物中基础化学原料制造行业261-078-45、261-079-45、261-080-45、261-081-45、261-082-45、261-084-45、261-085-45、261-086-45，年经营规模100吨/年；HW46含镍废物中基础化学原料制造行业261-087-46，电池制造行业394-005-46，非特定行业900-037-46，年经营规模3100吨/年；HW47含钡废物中基础化学原料制造行业261-088-47，金属表面处理及热处理加工行业336-106-47，年经营规模200吨/年；HW48有色金属冶炼废物中常用有色金属矿采选行业091-001-48、091-002-48，常用有色金属冶炼行业321-002-48、321-003-48、321-004-48、321-005-48、321-006-48、321-007-48、321-008-48、321-009-48、321-010-48、321-011-48、321-012-48、321-013-48、321-014-48、321-016-48、321-017-48、321-018-48、321-019-48、321-020-48、321-021-48、321-022-48、321-023-48、321-024-48、321-025-48、321-026-48、321-027-48、321-028-48、321-029-48、321-030-48，稀有稀土金属冶炼行业323-001-48，年经营规模2500吨/年；HW49其他废物中非特定行业900-039-49、900-040-49、900-045-49、900-046-49、900-047-49，年经营规模500吨/年；HW50废催化剂中精炼石油产品制造行业251-016-50、251-017-50、251-018-50、251-019-50，基础化学原料制造行业261-151-50、261-152-50、261-153-50、261-154-50、261-155-50、261-156-50、261-157-50、261-158-50、261-159-50、261-160-50、261-161-50、261-162-50、261-163-50、261-164-50、261-165-50、261-166-50、261-167-50、261-168-50、261-169-50、261-170-50、261-171-50、261-172-50、261-173-50、261-174-50、261-175-50、261-176-50、261-177-50、261-178-50、261-179-50、261-180-50、261-181-50、261-182-50、261-183-50，农药制造行业263-013-50，化学药品原料药制造行业271-006-50，兽用药品制造行业275-009-50，生物药品制造行业276-006-50，环境治理行业772-007-50，非特定行业900-048-50、900-049-50，年经营规模6000吨/年。</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2020年11月9日</w:t>
            </w:r>
          </w:p>
        </w:tc>
        <w:tc>
          <w:tcPr>
            <w:tcW w:w="2410" w:type="dxa"/>
            <w:vAlign w:val="center"/>
          </w:tcPr>
          <w:p>
            <w:pPr>
              <w:rPr>
                <w:rFonts w:ascii="仿宋_GB2312" w:eastAsia="仿宋_GB2312"/>
                <w:bCs/>
                <w:sz w:val="24"/>
              </w:rPr>
            </w:pPr>
            <w:r>
              <w:rPr>
                <w:rFonts w:hint="eastAsia" w:ascii="仿宋_GB2312" w:eastAsia="仿宋_GB2312"/>
                <w:bCs/>
                <w:sz w:val="24"/>
              </w:rPr>
              <w:t>2020年11月9日至2021年11月8日</w:t>
            </w:r>
          </w:p>
        </w:tc>
        <w:tc>
          <w:tcPr>
            <w:tcW w:w="1134" w:type="dxa"/>
            <w:vAlign w:val="center"/>
          </w:tcPr>
          <w:p>
            <w:pPr>
              <w:rPr>
                <w:rFonts w:ascii="仿宋_GB2312" w:eastAsia="仿宋_GB2312"/>
                <w:bCs/>
                <w:sz w:val="24"/>
              </w:rPr>
            </w:pPr>
            <w:r>
              <w:rPr>
                <w:rFonts w:hint="eastAsia" w:ascii="仿宋_GB2312" w:eastAsia="仿宋_GB2312"/>
                <w:bCs/>
                <w:sz w:val="24"/>
              </w:rPr>
              <w:t>葛桐枢</w:t>
            </w:r>
          </w:p>
          <w:p>
            <w:pPr>
              <w:rPr>
                <w:rFonts w:ascii="仿宋_GB2312" w:eastAsia="仿宋_GB2312"/>
                <w:bCs/>
                <w:sz w:val="24"/>
              </w:rPr>
            </w:pPr>
            <w:r>
              <w:rPr>
                <w:rFonts w:hint="eastAsia" w:ascii="仿宋_GB2312" w:eastAsia="仿宋_GB2312"/>
                <w:bCs/>
                <w:sz w:val="24"/>
              </w:rPr>
              <w:t>梁春风</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18943519189</w:t>
            </w:r>
          </w:p>
          <w:p>
            <w:pPr>
              <w:jc w:val="center"/>
              <w:rPr>
                <w:rFonts w:ascii="仿宋_GB2312" w:hAnsi="宋体" w:eastAsia="仿宋_GB2312"/>
                <w:sz w:val="24"/>
              </w:rPr>
            </w:pPr>
            <w:r>
              <w:rPr>
                <w:rFonts w:hint="eastAsia" w:ascii="仿宋_GB2312" w:hAnsi="宋体" w:eastAsia="仿宋_GB2312"/>
                <w:sz w:val="24"/>
              </w:rPr>
              <w:t>18943519412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2202030058</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吉林市吉化北方联腾化工有限公司乙丙橡胶分公司</w:t>
            </w:r>
          </w:p>
        </w:tc>
        <w:tc>
          <w:tcPr>
            <w:tcW w:w="1080" w:type="dxa"/>
            <w:vAlign w:val="center"/>
          </w:tcPr>
          <w:p>
            <w:pPr>
              <w:jc w:val="center"/>
              <w:rPr>
                <w:rFonts w:ascii="仿宋_GB2312" w:eastAsia="仿宋_GB2312"/>
                <w:bCs/>
                <w:sz w:val="24"/>
              </w:rPr>
            </w:pPr>
            <w:r>
              <w:rPr>
                <w:rFonts w:hint="eastAsia" w:ascii="仿宋_GB2312" w:eastAsia="仿宋_GB2312"/>
                <w:bCs/>
                <w:sz w:val="24"/>
              </w:rPr>
              <w:t>袁波</w:t>
            </w:r>
          </w:p>
        </w:tc>
        <w:tc>
          <w:tcPr>
            <w:tcW w:w="1440" w:type="dxa"/>
            <w:vAlign w:val="center"/>
          </w:tcPr>
          <w:p>
            <w:pPr>
              <w:rPr>
                <w:rFonts w:ascii="仿宋_GB2312" w:eastAsia="仿宋_GB2312"/>
                <w:bCs/>
                <w:sz w:val="24"/>
              </w:rPr>
            </w:pPr>
            <w:r>
              <w:rPr>
                <w:rFonts w:hint="eastAsia" w:ascii="仿宋_GB2312" w:eastAsia="仿宋_GB2312"/>
                <w:bCs/>
                <w:sz w:val="24"/>
              </w:rPr>
              <w:t>吉林市龙潭区郑州路11号</w:t>
            </w:r>
          </w:p>
        </w:tc>
        <w:tc>
          <w:tcPr>
            <w:tcW w:w="1614" w:type="dxa"/>
            <w:vAlign w:val="center"/>
          </w:tcPr>
          <w:p>
            <w:pPr>
              <w:rPr>
                <w:rFonts w:ascii="仿宋_GB2312" w:eastAsia="仿宋_GB2312"/>
                <w:bCs/>
                <w:sz w:val="24"/>
              </w:rPr>
            </w:pPr>
            <w:r>
              <w:rPr>
                <w:rFonts w:hint="eastAsia" w:ascii="仿宋_GB2312" w:eastAsia="仿宋_GB2312"/>
                <w:bCs/>
                <w:sz w:val="24"/>
              </w:rPr>
              <w:t>吉林市龙潭区兴城街10号</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收集、贮存、利用HW13有机树脂类物废物合成材料制造行业中265-101-13树脂生产过程中产生的乙丙橡胶协议品及废副产物，年经营规模1065吨。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2010年8月16日</w:t>
            </w:r>
          </w:p>
        </w:tc>
        <w:tc>
          <w:tcPr>
            <w:tcW w:w="2410" w:type="dxa"/>
            <w:vAlign w:val="center"/>
          </w:tcPr>
          <w:p>
            <w:pPr>
              <w:rPr>
                <w:rFonts w:ascii="仿宋_GB2312" w:eastAsia="仿宋_GB2312"/>
                <w:bCs/>
                <w:sz w:val="24"/>
              </w:rPr>
            </w:pPr>
            <w:r>
              <w:rPr>
                <w:rFonts w:hint="eastAsia" w:ascii="仿宋_GB2312" w:eastAsia="仿宋_GB2312"/>
                <w:bCs/>
                <w:sz w:val="24"/>
              </w:rPr>
              <w:t>2020年11月18日至2025年11月17日</w:t>
            </w:r>
          </w:p>
        </w:tc>
        <w:tc>
          <w:tcPr>
            <w:tcW w:w="1134" w:type="dxa"/>
            <w:vAlign w:val="center"/>
          </w:tcPr>
          <w:p>
            <w:pPr>
              <w:rPr>
                <w:rFonts w:ascii="仿宋_GB2312" w:eastAsia="仿宋_GB2312"/>
                <w:bCs/>
                <w:sz w:val="24"/>
              </w:rPr>
            </w:pPr>
            <w:r>
              <w:rPr>
                <w:rFonts w:hint="eastAsia" w:ascii="仿宋_GB2312" w:eastAsia="仿宋_GB2312"/>
                <w:bCs/>
                <w:sz w:val="24"/>
              </w:rPr>
              <w:t>张艳波</w:t>
            </w:r>
            <w:r>
              <w:rPr>
                <w:rFonts w:hint="eastAsia" w:ascii="仿宋_GB2312" w:eastAsia="仿宋_GB2312"/>
                <w:bCs/>
                <w:sz w:val="24"/>
              </w:rPr>
              <w:tab/>
            </w:r>
          </w:p>
        </w:tc>
        <w:tc>
          <w:tcPr>
            <w:tcW w:w="1842" w:type="dxa"/>
            <w:vAlign w:val="center"/>
          </w:tcPr>
          <w:p>
            <w:pPr>
              <w:jc w:val="center"/>
              <w:rPr>
                <w:rFonts w:ascii="仿宋_GB2312" w:hAnsi="宋体" w:eastAsia="仿宋_GB2312"/>
                <w:sz w:val="24"/>
              </w:rPr>
            </w:pPr>
            <w:r>
              <w:rPr>
                <w:rFonts w:ascii="仿宋_GB2312" w:hAnsi="宋体" w:eastAsia="仿宋_GB2312"/>
                <w:sz w:val="24"/>
              </w:rPr>
              <w:t>13079790319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2202030022</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吉林市吉化北方联腾化工有限公司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袁波</w:t>
            </w:r>
          </w:p>
        </w:tc>
        <w:tc>
          <w:tcPr>
            <w:tcW w:w="1440" w:type="dxa"/>
            <w:vAlign w:val="center"/>
          </w:tcPr>
          <w:p>
            <w:pPr>
              <w:rPr>
                <w:rFonts w:ascii="仿宋_GB2312" w:eastAsia="仿宋_GB2312"/>
                <w:bCs/>
                <w:sz w:val="24"/>
              </w:rPr>
            </w:pPr>
            <w:r>
              <w:rPr>
                <w:rFonts w:hint="eastAsia" w:ascii="仿宋_GB2312" w:eastAsia="仿宋_GB2312"/>
                <w:bCs/>
                <w:sz w:val="24"/>
              </w:rPr>
              <w:t>吉林市龙潭区郑州路11号</w:t>
            </w:r>
          </w:p>
        </w:tc>
        <w:tc>
          <w:tcPr>
            <w:tcW w:w="1614" w:type="dxa"/>
            <w:vAlign w:val="center"/>
          </w:tcPr>
          <w:p>
            <w:pPr>
              <w:rPr>
                <w:rFonts w:ascii="仿宋_GB2312" w:eastAsia="仿宋_GB2312"/>
                <w:bCs/>
                <w:sz w:val="24"/>
              </w:rPr>
            </w:pPr>
            <w:r>
              <w:rPr>
                <w:rFonts w:hint="eastAsia" w:ascii="仿宋_GB2312" w:eastAsia="仿宋_GB2312"/>
                <w:bCs/>
                <w:sz w:val="24"/>
              </w:rPr>
              <w:t>吉林市龙潭区郑州路11号</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该企业具备收集、贮存、利用HW11精（蒸）馏残渣基础化学原料制造行业中261-130-11的经营能力，年经营规模600吨。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2006年10月20日</w:t>
            </w:r>
          </w:p>
        </w:tc>
        <w:tc>
          <w:tcPr>
            <w:tcW w:w="2410" w:type="dxa"/>
            <w:vAlign w:val="center"/>
          </w:tcPr>
          <w:p>
            <w:pPr>
              <w:rPr>
                <w:rFonts w:ascii="仿宋_GB2312" w:eastAsia="仿宋_GB2312"/>
                <w:bCs/>
                <w:sz w:val="24"/>
              </w:rPr>
            </w:pPr>
            <w:r>
              <w:rPr>
                <w:rFonts w:hint="eastAsia" w:ascii="仿宋_GB2312" w:eastAsia="仿宋_GB2312"/>
                <w:bCs/>
                <w:sz w:val="24"/>
              </w:rPr>
              <w:t>2020年11月18日至2025年11月17日</w:t>
            </w:r>
          </w:p>
        </w:tc>
        <w:tc>
          <w:tcPr>
            <w:tcW w:w="1134" w:type="dxa"/>
            <w:vAlign w:val="center"/>
          </w:tcPr>
          <w:p>
            <w:pPr>
              <w:rPr>
                <w:rFonts w:ascii="仿宋_GB2312" w:eastAsia="仿宋_GB2312"/>
                <w:bCs/>
                <w:sz w:val="24"/>
              </w:rPr>
            </w:pPr>
            <w:r>
              <w:rPr>
                <w:rFonts w:hint="eastAsia" w:ascii="仿宋_GB2312" w:eastAsia="仿宋_GB2312"/>
                <w:bCs/>
                <w:sz w:val="24"/>
              </w:rPr>
              <w:t>张艳波</w:t>
            </w:r>
            <w:r>
              <w:rPr>
                <w:rFonts w:hint="eastAsia" w:ascii="仿宋_GB2312" w:eastAsia="仿宋_GB2312"/>
                <w:bCs/>
                <w:sz w:val="24"/>
              </w:rPr>
              <w:tab/>
            </w:r>
          </w:p>
        </w:tc>
        <w:tc>
          <w:tcPr>
            <w:tcW w:w="1842" w:type="dxa"/>
            <w:vAlign w:val="center"/>
          </w:tcPr>
          <w:p>
            <w:pPr>
              <w:jc w:val="center"/>
              <w:rPr>
                <w:rFonts w:ascii="仿宋_GB2312" w:hAnsi="宋体" w:eastAsia="仿宋_GB2312"/>
                <w:sz w:val="24"/>
              </w:rPr>
            </w:pPr>
            <w:r>
              <w:rPr>
                <w:rFonts w:ascii="仿宋_GB2312" w:hAnsi="宋体" w:eastAsia="仿宋_GB2312"/>
                <w:sz w:val="24"/>
              </w:rPr>
              <w:t>13079790319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2207020150</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吉林省天盈环保科技有限公司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刘铁仁</w:t>
            </w:r>
          </w:p>
        </w:tc>
        <w:tc>
          <w:tcPr>
            <w:tcW w:w="1440" w:type="dxa"/>
            <w:vAlign w:val="center"/>
          </w:tcPr>
          <w:p>
            <w:pPr>
              <w:rPr>
                <w:rFonts w:ascii="仿宋_GB2312" w:eastAsia="仿宋_GB2312"/>
                <w:bCs/>
                <w:sz w:val="24"/>
              </w:rPr>
            </w:pPr>
            <w:r>
              <w:rPr>
                <w:rFonts w:hint="eastAsia" w:ascii="仿宋_GB2312" w:eastAsia="仿宋_GB2312"/>
                <w:bCs/>
                <w:sz w:val="24"/>
              </w:rPr>
              <w:t>吉林省松原市宁江区雅达虹工业集中区</w:t>
            </w:r>
          </w:p>
        </w:tc>
        <w:tc>
          <w:tcPr>
            <w:tcW w:w="1614" w:type="dxa"/>
            <w:vAlign w:val="center"/>
          </w:tcPr>
          <w:p>
            <w:pPr>
              <w:rPr>
                <w:rFonts w:ascii="仿宋_GB2312" w:eastAsia="仿宋_GB2312"/>
                <w:bCs/>
                <w:sz w:val="24"/>
              </w:rPr>
            </w:pPr>
            <w:r>
              <w:rPr>
                <w:rFonts w:hint="eastAsia" w:ascii="仿宋_GB2312" w:eastAsia="仿宋_GB2312"/>
                <w:bCs/>
                <w:sz w:val="24"/>
              </w:rPr>
              <w:t>松原市雅达虹工业集中区化工园区南区</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收集、贮存、清洗处置HW49其他废物中非特定行业900-041-49沾染废油编织袋，年经营规模5000吨。</w:t>
            </w:r>
          </w:p>
          <w:p>
            <w:pPr>
              <w:spacing w:line="300" w:lineRule="exact"/>
              <w:ind w:firstLine="480" w:firstLineChars="200"/>
              <w:rPr>
                <w:rFonts w:ascii="仿宋_GB2312" w:eastAsia="仿宋_GB2312"/>
                <w:sz w:val="24"/>
              </w:rPr>
            </w:pPr>
            <w:r>
              <w:rPr>
                <w:rFonts w:hint="eastAsia" w:ascii="仿宋_GB2312" w:eastAsia="仿宋_GB2312"/>
                <w:sz w:val="24"/>
              </w:rPr>
              <w:t>收集、贮存、利用HW08废矿物油与含矿物油废物中精炼石油产品制造行业251-001-08，年经营规模20000吨；精炼石油产品制造行业251-005-08，非特定行业900-199-08、900-220-08、900-201-08、900-203-08、900-214-08、900-217-08、900-218-08、900-249-08，年经营规模30000吨；石油开采行业071-002-08，天然气开采行业072-001-08，精炼石油产品制造行业251-002-08、251-003-08、251-004-08、251-006-08、251-010-08，非特定行业900-199-08、900-200-08、900-204-08、900-210-08、900-213-08、900-221-08，年经营规模25000吨；石油开采行业071-001-08，年经营规模20000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2020年11月18日</w:t>
            </w:r>
          </w:p>
        </w:tc>
        <w:tc>
          <w:tcPr>
            <w:tcW w:w="2410" w:type="dxa"/>
            <w:vAlign w:val="center"/>
          </w:tcPr>
          <w:p>
            <w:pPr>
              <w:rPr>
                <w:rFonts w:ascii="仿宋_GB2312" w:eastAsia="仿宋_GB2312"/>
                <w:bCs/>
                <w:sz w:val="24"/>
              </w:rPr>
            </w:pPr>
            <w:r>
              <w:rPr>
                <w:rFonts w:hint="eastAsia" w:ascii="仿宋_GB2312" w:eastAsia="仿宋_GB2312"/>
                <w:bCs/>
                <w:sz w:val="24"/>
              </w:rPr>
              <w:t>2021年11月26日至2026年11月25日</w:t>
            </w:r>
          </w:p>
        </w:tc>
        <w:tc>
          <w:tcPr>
            <w:tcW w:w="1134" w:type="dxa"/>
            <w:vAlign w:val="center"/>
          </w:tcPr>
          <w:p>
            <w:pPr>
              <w:rPr>
                <w:rFonts w:ascii="仿宋_GB2312" w:eastAsia="仿宋_GB2312"/>
                <w:bCs/>
                <w:sz w:val="24"/>
              </w:rPr>
            </w:pPr>
            <w:r>
              <w:rPr>
                <w:rFonts w:hint="eastAsia" w:ascii="仿宋_GB2312" w:eastAsia="仿宋_GB2312"/>
                <w:bCs/>
                <w:sz w:val="24"/>
              </w:rPr>
              <w:t>刘铁仁</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13596944444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2207020152</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松原市鑫盛环保科技有限公司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刘永科</w:t>
            </w:r>
          </w:p>
        </w:tc>
        <w:tc>
          <w:tcPr>
            <w:tcW w:w="1440" w:type="dxa"/>
            <w:vAlign w:val="center"/>
          </w:tcPr>
          <w:p>
            <w:pPr>
              <w:rPr>
                <w:rFonts w:ascii="仿宋_GB2312" w:eastAsia="仿宋_GB2312"/>
                <w:bCs/>
                <w:sz w:val="24"/>
              </w:rPr>
            </w:pPr>
            <w:r>
              <w:rPr>
                <w:rFonts w:hint="eastAsia" w:ascii="仿宋_GB2312" w:eastAsia="仿宋_GB2312"/>
                <w:bCs/>
                <w:sz w:val="24"/>
              </w:rPr>
              <w:t>松原市宁江区雅达虹工业集中区</w:t>
            </w:r>
          </w:p>
        </w:tc>
        <w:tc>
          <w:tcPr>
            <w:tcW w:w="1614" w:type="dxa"/>
            <w:vAlign w:val="center"/>
          </w:tcPr>
          <w:p>
            <w:pPr>
              <w:rPr>
                <w:rFonts w:ascii="仿宋_GB2312" w:eastAsia="仿宋_GB2312"/>
                <w:bCs/>
                <w:sz w:val="24"/>
              </w:rPr>
            </w:pPr>
            <w:r>
              <w:rPr>
                <w:rFonts w:hint="eastAsia" w:ascii="仿宋_GB2312" w:eastAsia="仿宋_GB2312"/>
                <w:bCs/>
                <w:sz w:val="24"/>
              </w:rPr>
              <w:t>松原市雅达虹工业集中区化工园区南区</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收集、贮存、利用HW08废矿物油与含矿物油废物中石油开采行业071-001-08、071-002-08，年经营规模50000吨；精炼石油产品制造行业251-001-08、251-002-08、251-003-08、251-005-08、251-006-08、251-010-08，年经营规模20000吨；非特定行业900-199-08、900-200-08、900-201-08、900-203-08、900-210-08、900-213-08、900-214-08、900-217-08、900-218-08、900-221-08、900-249-08，年经营规模40000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2020年11月23日</w:t>
            </w:r>
          </w:p>
        </w:tc>
        <w:tc>
          <w:tcPr>
            <w:tcW w:w="2410" w:type="dxa"/>
            <w:vAlign w:val="center"/>
          </w:tcPr>
          <w:p>
            <w:pPr>
              <w:rPr>
                <w:rFonts w:ascii="仿宋_GB2312" w:eastAsia="仿宋_GB2312"/>
                <w:bCs/>
                <w:sz w:val="24"/>
              </w:rPr>
            </w:pPr>
            <w:r>
              <w:rPr>
                <w:rFonts w:hint="eastAsia" w:ascii="仿宋_GB2312" w:eastAsia="仿宋_GB2312"/>
                <w:bCs/>
                <w:sz w:val="24"/>
              </w:rPr>
              <w:t>202</w:t>
            </w:r>
            <w:r>
              <w:rPr>
                <w:rFonts w:hint="eastAsia" w:ascii="仿宋_GB2312" w:eastAsia="仿宋_GB2312"/>
                <w:bCs/>
                <w:sz w:val="24"/>
                <w:lang w:val="en-US" w:eastAsia="zh-CN"/>
              </w:rPr>
              <w:t>1</w:t>
            </w:r>
            <w:r>
              <w:rPr>
                <w:rFonts w:hint="eastAsia" w:ascii="仿宋_GB2312" w:eastAsia="仿宋_GB2312"/>
                <w:bCs/>
                <w:sz w:val="24"/>
              </w:rPr>
              <w:t>年</w:t>
            </w:r>
            <w:r>
              <w:rPr>
                <w:rFonts w:hint="eastAsia" w:ascii="仿宋_GB2312" w:eastAsia="仿宋_GB2312"/>
                <w:bCs/>
                <w:sz w:val="24"/>
                <w:lang w:val="en-US" w:eastAsia="zh-CN"/>
              </w:rPr>
              <w:t>12</w:t>
            </w:r>
            <w:r>
              <w:rPr>
                <w:rFonts w:hint="eastAsia" w:ascii="仿宋_GB2312" w:eastAsia="仿宋_GB2312"/>
                <w:bCs/>
                <w:sz w:val="24"/>
              </w:rPr>
              <w:t>月2</w:t>
            </w:r>
            <w:r>
              <w:rPr>
                <w:rFonts w:hint="eastAsia" w:ascii="仿宋_GB2312" w:eastAsia="仿宋_GB2312"/>
                <w:bCs/>
                <w:sz w:val="24"/>
                <w:lang w:val="en-US" w:eastAsia="zh-CN"/>
              </w:rPr>
              <w:t>2</w:t>
            </w:r>
            <w:r>
              <w:rPr>
                <w:rFonts w:hint="eastAsia" w:ascii="仿宋_GB2312" w:eastAsia="仿宋_GB2312"/>
                <w:bCs/>
                <w:sz w:val="24"/>
              </w:rPr>
              <w:t>日至202</w:t>
            </w:r>
            <w:r>
              <w:rPr>
                <w:rFonts w:hint="eastAsia" w:ascii="仿宋_GB2312" w:eastAsia="仿宋_GB2312"/>
                <w:bCs/>
                <w:sz w:val="24"/>
                <w:lang w:val="en-US" w:eastAsia="zh-CN"/>
              </w:rPr>
              <w:t>6</w:t>
            </w:r>
            <w:r>
              <w:rPr>
                <w:rFonts w:hint="eastAsia" w:ascii="仿宋_GB2312" w:eastAsia="仿宋_GB2312"/>
                <w:bCs/>
                <w:sz w:val="24"/>
              </w:rPr>
              <w:t>年1</w:t>
            </w:r>
            <w:r>
              <w:rPr>
                <w:rFonts w:hint="eastAsia" w:ascii="仿宋_GB2312" w:eastAsia="仿宋_GB2312"/>
                <w:bCs/>
                <w:sz w:val="24"/>
                <w:lang w:val="en-US" w:eastAsia="zh-CN"/>
              </w:rPr>
              <w:t>2</w:t>
            </w:r>
            <w:r>
              <w:rPr>
                <w:rFonts w:hint="eastAsia" w:ascii="仿宋_GB2312" w:eastAsia="仿宋_GB2312"/>
                <w:bCs/>
                <w:sz w:val="24"/>
              </w:rPr>
              <w:t>月</w:t>
            </w:r>
            <w:r>
              <w:rPr>
                <w:rFonts w:hint="eastAsia" w:ascii="仿宋_GB2312" w:eastAsia="仿宋_GB2312"/>
                <w:bCs/>
                <w:sz w:val="24"/>
                <w:lang w:val="en-US" w:eastAsia="zh-CN"/>
              </w:rPr>
              <w:t>1</w:t>
            </w:r>
            <w:r>
              <w:rPr>
                <w:rFonts w:hint="eastAsia" w:ascii="仿宋_GB2312" w:eastAsia="仿宋_GB2312"/>
                <w:bCs/>
                <w:sz w:val="24"/>
              </w:rPr>
              <w:t>日</w:t>
            </w:r>
          </w:p>
        </w:tc>
        <w:tc>
          <w:tcPr>
            <w:tcW w:w="1134" w:type="dxa"/>
            <w:vAlign w:val="center"/>
          </w:tcPr>
          <w:p>
            <w:pPr>
              <w:rPr>
                <w:rFonts w:ascii="仿宋_GB2312" w:eastAsia="仿宋_GB2312"/>
                <w:bCs/>
                <w:sz w:val="24"/>
              </w:rPr>
            </w:pPr>
            <w:r>
              <w:rPr>
                <w:rFonts w:hint="eastAsia" w:ascii="仿宋_GB2312" w:eastAsia="仿宋_GB2312"/>
                <w:bCs/>
                <w:sz w:val="24"/>
              </w:rPr>
              <w:t>李加文</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13756722222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2201830153</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吉林省鑫润坤环保科技有限公司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李元芳</w:t>
            </w:r>
          </w:p>
        </w:tc>
        <w:tc>
          <w:tcPr>
            <w:tcW w:w="1440" w:type="dxa"/>
            <w:vAlign w:val="center"/>
          </w:tcPr>
          <w:p>
            <w:pPr>
              <w:rPr>
                <w:rFonts w:ascii="仿宋_GB2312" w:eastAsia="仿宋_GB2312"/>
                <w:bCs/>
                <w:sz w:val="24"/>
              </w:rPr>
            </w:pPr>
            <w:r>
              <w:rPr>
                <w:rFonts w:hint="eastAsia" w:ascii="仿宋_GB2312" w:eastAsia="仿宋_GB2312"/>
                <w:bCs/>
                <w:sz w:val="24"/>
              </w:rPr>
              <w:t>长春市德惠市米沙子镇工业集中区西朝阳大街与中兴路交汇处</w:t>
            </w:r>
          </w:p>
        </w:tc>
        <w:tc>
          <w:tcPr>
            <w:tcW w:w="1614" w:type="dxa"/>
            <w:vAlign w:val="center"/>
          </w:tcPr>
          <w:p>
            <w:pPr>
              <w:rPr>
                <w:rFonts w:ascii="仿宋_GB2312" w:eastAsia="仿宋_GB2312"/>
                <w:bCs/>
                <w:sz w:val="24"/>
              </w:rPr>
            </w:pPr>
            <w:r>
              <w:rPr>
                <w:rFonts w:hint="eastAsia" w:ascii="仿宋_GB2312" w:eastAsia="仿宋_GB2312"/>
                <w:bCs/>
                <w:sz w:val="24"/>
              </w:rPr>
              <w:t>德惠市米沙子镇工业集中区德胜大路与纬五路交汇处</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HW49其他废物中非特定行业900-044-49废铅蓄电池，年经营规模30000吨。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2020年11月23日</w:t>
            </w:r>
          </w:p>
        </w:tc>
        <w:tc>
          <w:tcPr>
            <w:tcW w:w="2410" w:type="dxa"/>
            <w:vAlign w:val="center"/>
          </w:tcPr>
          <w:p>
            <w:pPr>
              <w:rPr>
                <w:rFonts w:ascii="仿宋_GB2312" w:eastAsia="仿宋_GB2312"/>
                <w:bCs/>
                <w:sz w:val="24"/>
              </w:rPr>
            </w:pPr>
            <w:r>
              <w:rPr>
                <w:rFonts w:hint="eastAsia" w:ascii="仿宋_GB2312" w:eastAsia="仿宋_GB2312"/>
                <w:bCs/>
                <w:sz w:val="24"/>
              </w:rPr>
              <w:t>2020年11月23日至2023年11月22日</w:t>
            </w:r>
          </w:p>
        </w:tc>
        <w:tc>
          <w:tcPr>
            <w:tcW w:w="1134" w:type="dxa"/>
            <w:vAlign w:val="center"/>
          </w:tcPr>
          <w:p>
            <w:pPr>
              <w:rPr>
                <w:rFonts w:ascii="仿宋_GB2312" w:eastAsia="仿宋_GB2312"/>
                <w:bCs/>
                <w:sz w:val="24"/>
              </w:rPr>
            </w:pPr>
            <w:r>
              <w:rPr>
                <w:rFonts w:hint="eastAsia" w:ascii="仿宋_GB2312" w:eastAsia="仿宋_GB2312"/>
                <w:bCs/>
                <w:sz w:val="24"/>
              </w:rPr>
              <w:t>李元芳</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13325186378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2201710154</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吉林省鼎源华铭再生资源科技有限公司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施胜表</w:t>
            </w:r>
          </w:p>
        </w:tc>
        <w:tc>
          <w:tcPr>
            <w:tcW w:w="1440" w:type="dxa"/>
            <w:vAlign w:val="center"/>
          </w:tcPr>
          <w:p>
            <w:pPr>
              <w:rPr>
                <w:rFonts w:ascii="仿宋_GB2312" w:eastAsia="仿宋_GB2312"/>
                <w:bCs/>
                <w:sz w:val="24"/>
              </w:rPr>
            </w:pPr>
            <w:r>
              <w:rPr>
                <w:rFonts w:hint="eastAsia" w:ascii="仿宋_GB2312" w:eastAsia="仿宋_GB2312"/>
                <w:bCs/>
                <w:sz w:val="24"/>
              </w:rPr>
              <w:t>长春市经济技术开发区北区海门路315号</w:t>
            </w:r>
          </w:p>
        </w:tc>
        <w:tc>
          <w:tcPr>
            <w:tcW w:w="1614" w:type="dxa"/>
            <w:vAlign w:val="center"/>
          </w:tcPr>
          <w:p>
            <w:pPr>
              <w:rPr>
                <w:rFonts w:ascii="仿宋_GB2312" w:eastAsia="仿宋_GB2312"/>
                <w:bCs/>
                <w:sz w:val="24"/>
              </w:rPr>
            </w:pPr>
            <w:r>
              <w:rPr>
                <w:rFonts w:hint="eastAsia" w:ascii="仿宋_GB2312" w:eastAsia="仿宋_GB2312"/>
                <w:bCs/>
                <w:sz w:val="24"/>
              </w:rPr>
              <w:t>长春市经济技术开发区北区海门路315号</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HW49其他废物中非特定行业900-044-49废铅蓄电池，年经营规模30000吨。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2020年12月1日</w:t>
            </w:r>
          </w:p>
        </w:tc>
        <w:tc>
          <w:tcPr>
            <w:tcW w:w="2410" w:type="dxa"/>
            <w:vAlign w:val="center"/>
          </w:tcPr>
          <w:p>
            <w:pPr>
              <w:rPr>
                <w:rFonts w:ascii="仿宋_GB2312" w:eastAsia="仿宋_GB2312"/>
                <w:bCs/>
                <w:sz w:val="24"/>
              </w:rPr>
            </w:pPr>
            <w:r>
              <w:rPr>
                <w:rFonts w:hint="eastAsia" w:ascii="仿宋_GB2312" w:eastAsia="仿宋_GB2312"/>
                <w:bCs/>
                <w:sz w:val="24"/>
              </w:rPr>
              <w:t>2020年12月1日至2023年11月30日</w:t>
            </w:r>
          </w:p>
        </w:tc>
        <w:tc>
          <w:tcPr>
            <w:tcW w:w="1134" w:type="dxa"/>
            <w:vAlign w:val="center"/>
          </w:tcPr>
          <w:p>
            <w:pPr>
              <w:rPr>
                <w:rFonts w:ascii="仿宋_GB2312" w:eastAsia="仿宋_GB2312"/>
                <w:bCs/>
                <w:sz w:val="24"/>
              </w:rPr>
            </w:pPr>
            <w:r>
              <w:rPr>
                <w:rFonts w:hint="eastAsia" w:ascii="仿宋_GB2312" w:eastAsia="仿宋_GB2312"/>
                <w:bCs/>
                <w:sz w:val="24"/>
              </w:rPr>
              <w:t>施首特</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13578922788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2207710155</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吉林省华铭再生资源科技有限公司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施胜表</w:t>
            </w:r>
          </w:p>
        </w:tc>
        <w:tc>
          <w:tcPr>
            <w:tcW w:w="1440" w:type="dxa"/>
            <w:vAlign w:val="center"/>
          </w:tcPr>
          <w:p>
            <w:pPr>
              <w:rPr>
                <w:rFonts w:ascii="仿宋_GB2312" w:eastAsia="仿宋_GB2312"/>
                <w:bCs/>
                <w:sz w:val="24"/>
              </w:rPr>
            </w:pPr>
            <w:r>
              <w:rPr>
                <w:rFonts w:hint="eastAsia" w:ascii="仿宋_GB2312" w:eastAsia="仿宋_GB2312"/>
                <w:bCs/>
                <w:sz w:val="24"/>
              </w:rPr>
              <w:t>松原经济技术开发区滨江路265号</w:t>
            </w:r>
          </w:p>
        </w:tc>
        <w:tc>
          <w:tcPr>
            <w:tcW w:w="1614" w:type="dxa"/>
            <w:vAlign w:val="center"/>
          </w:tcPr>
          <w:p>
            <w:pPr>
              <w:rPr>
                <w:rFonts w:ascii="仿宋_GB2312" w:eastAsia="仿宋_GB2312"/>
                <w:bCs/>
                <w:sz w:val="24"/>
              </w:rPr>
            </w:pPr>
            <w:r>
              <w:rPr>
                <w:rFonts w:hint="eastAsia" w:ascii="仿宋_GB2312" w:eastAsia="仿宋_GB2312"/>
                <w:bCs/>
                <w:sz w:val="24"/>
              </w:rPr>
              <w:t>松原经济技术开发区滨江路265号</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HW49其他废物中非特定行业900-044-49废铅蓄电池，年经营规模18000吨。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2020年12月1日</w:t>
            </w:r>
          </w:p>
        </w:tc>
        <w:tc>
          <w:tcPr>
            <w:tcW w:w="2410" w:type="dxa"/>
            <w:vAlign w:val="center"/>
          </w:tcPr>
          <w:p>
            <w:pPr>
              <w:rPr>
                <w:rFonts w:ascii="仿宋_GB2312" w:eastAsia="仿宋_GB2312"/>
                <w:bCs/>
                <w:sz w:val="24"/>
              </w:rPr>
            </w:pPr>
            <w:r>
              <w:rPr>
                <w:rFonts w:hint="eastAsia" w:ascii="仿宋_GB2312" w:eastAsia="仿宋_GB2312"/>
                <w:bCs/>
                <w:sz w:val="24"/>
              </w:rPr>
              <w:t>2020年12月1日至2023年11月30日</w:t>
            </w:r>
          </w:p>
        </w:tc>
        <w:tc>
          <w:tcPr>
            <w:tcW w:w="1134" w:type="dxa"/>
            <w:vAlign w:val="center"/>
          </w:tcPr>
          <w:p>
            <w:pPr>
              <w:rPr>
                <w:rFonts w:ascii="仿宋_GB2312" w:eastAsia="仿宋_GB2312"/>
                <w:bCs/>
                <w:sz w:val="24"/>
              </w:rPr>
            </w:pPr>
            <w:r>
              <w:rPr>
                <w:rFonts w:hint="eastAsia" w:ascii="仿宋_GB2312" w:eastAsia="仿宋_GB2312"/>
                <w:bCs/>
                <w:sz w:val="24"/>
              </w:rPr>
              <w:t>施胜表</w:t>
            </w:r>
          </w:p>
        </w:tc>
        <w:tc>
          <w:tcPr>
            <w:tcW w:w="1842" w:type="dxa"/>
            <w:vAlign w:val="center"/>
          </w:tcPr>
          <w:p>
            <w:pPr>
              <w:jc w:val="center"/>
              <w:rPr>
                <w:rFonts w:ascii="仿宋_GB2312" w:hAnsi="宋体" w:eastAsia="仿宋_GB2312"/>
                <w:sz w:val="24"/>
              </w:rPr>
            </w:pPr>
            <w:r>
              <w:rPr>
                <w:rFonts w:ascii="仿宋_GB2312" w:hAnsi="宋体" w:eastAsia="仿宋_GB2312"/>
                <w:sz w:val="24"/>
              </w:rPr>
              <w:t>18368773677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2205030156</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吉林省鑫和再生资源有限公司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王玉芝</w:t>
            </w:r>
          </w:p>
        </w:tc>
        <w:tc>
          <w:tcPr>
            <w:tcW w:w="1440" w:type="dxa"/>
            <w:vAlign w:val="center"/>
          </w:tcPr>
          <w:p>
            <w:pPr>
              <w:rPr>
                <w:rFonts w:ascii="仿宋_GB2312" w:eastAsia="仿宋_GB2312"/>
                <w:bCs/>
                <w:sz w:val="24"/>
              </w:rPr>
            </w:pPr>
            <w:r>
              <w:rPr>
                <w:rFonts w:hint="eastAsia" w:ascii="仿宋_GB2312" w:eastAsia="仿宋_GB2312"/>
                <w:bCs/>
                <w:sz w:val="24"/>
              </w:rPr>
              <w:t>通化市二道江区北水线777号（坝上附近）</w:t>
            </w:r>
          </w:p>
        </w:tc>
        <w:tc>
          <w:tcPr>
            <w:tcW w:w="1614" w:type="dxa"/>
            <w:vAlign w:val="center"/>
          </w:tcPr>
          <w:p>
            <w:pPr>
              <w:rPr>
                <w:rFonts w:ascii="仿宋_GB2312" w:eastAsia="仿宋_GB2312"/>
                <w:bCs/>
                <w:sz w:val="24"/>
              </w:rPr>
            </w:pPr>
            <w:r>
              <w:rPr>
                <w:rFonts w:hint="eastAsia" w:ascii="仿宋_GB2312" w:eastAsia="仿宋_GB2312"/>
                <w:bCs/>
                <w:sz w:val="24"/>
              </w:rPr>
              <w:t>通化市二道江区北水线777号（坝上附近）</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HW49其他废物中非特定行业900-044-49废铅蓄电池，年经营规模4200吨。</w:t>
            </w:r>
          </w:p>
        </w:tc>
        <w:tc>
          <w:tcPr>
            <w:tcW w:w="2126" w:type="dxa"/>
            <w:vAlign w:val="center"/>
          </w:tcPr>
          <w:p>
            <w:pPr>
              <w:jc w:val="center"/>
              <w:rPr>
                <w:rFonts w:ascii="仿宋_GB2312" w:eastAsia="仿宋_GB2312"/>
                <w:bCs/>
                <w:sz w:val="24"/>
              </w:rPr>
            </w:pPr>
            <w:r>
              <w:rPr>
                <w:rFonts w:hint="eastAsia" w:ascii="仿宋_GB2312" w:eastAsia="仿宋_GB2312"/>
                <w:bCs/>
                <w:sz w:val="24"/>
              </w:rPr>
              <w:t>2020年12月18日</w:t>
            </w:r>
          </w:p>
        </w:tc>
        <w:tc>
          <w:tcPr>
            <w:tcW w:w="2410" w:type="dxa"/>
            <w:vAlign w:val="center"/>
          </w:tcPr>
          <w:p>
            <w:pPr>
              <w:jc w:val="center"/>
              <w:rPr>
                <w:rFonts w:ascii="仿宋_GB2312" w:eastAsia="仿宋_GB2312"/>
                <w:bCs/>
                <w:sz w:val="24"/>
              </w:rPr>
            </w:pPr>
            <w:r>
              <w:rPr>
                <w:rFonts w:hint="eastAsia" w:ascii="仿宋_GB2312" w:eastAsia="仿宋_GB2312"/>
                <w:bCs/>
                <w:sz w:val="24"/>
              </w:rPr>
              <w:t>2020年12月18日至2023年12月18日</w:t>
            </w:r>
          </w:p>
        </w:tc>
        <w:tc>
          <w:tcPr>
            <w:tcW w:w="1134" w:type="dxa"/>
            <w:vAlign w:val="center"/>
          </w:tcPr>
          <w:p>
            <w:pPr>
              <w:rPr>
                <w:rFonts w:ascii="仿宋_GB2312" w:eastAsia="仿宋_GB2312"/>
                <w:bCs/>
                <w:sz w:val="24"/>
              </w:rPr>
            </w:pPr>
            <w:r>
              <w:rPr>
                <w:rFonts w:hint="eastAsia" w:ascii="仿宋_GB2312" w:eastAsia="仿宋_GB2312"/>
                <w:bCs/>
                <w:sz w:val="24"/>
              </w:rPr>
              <w:t>周浩田</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15567807999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2201710157</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长春市洁静废旧物资回收中心</w:t>
            </w:r>
          </w:p>
        </w:tc>
        <w:tc>
          <w:tcPr>
            <w:tcW w:w="1080" w:type="dxa"/>
            <w:vAlign w:val="center"/>
          </w:tcPr>
          <w:p>
            <w:pPr>
              <w:jc w:val="center"/>
              <w:rPr>
                <w:rFonts w:ascii="仿宋_GB2312" w:eastAsia="仿宋_GB2312"/>
                <w:bCs/>
                <w:sz w:val="24"/>
              </w:rPr>
            </w:pPr>
            <w:r>
              <w:rPr>
                <w:rFonts w:hint="eastAsia" w:ascii="仿宋_GB2312" w:eastAsia="仿宋_GB2312"/>
                <w:bCs/>
                <w:sz w:val="24"/>
              </w:rPr>
              <w:t>于奇</w:t>
            </w:r>
          </w:p>
        </w:tc>
        <w:tc>
          <w:tcPr>
            <w:tcW w:w="1440" w:type="dxa"/>
            <w:vAlign w:val="center"/>
          </w:tcPr>
          <w:p>
            <w:pPr>
              <w:rPr>
                <w:rFonts w:ascii="仿宋_GB2312" w:eastAsia="仿宋_GB2312"/>
                <w:bCs/>
                <w:sz w:val="24"/>
              </w:rPr>
            </w:pPr>
            <w:r>
              <w:rPr>
                <w:rFonts w:hint="eastAsia" w:ascii="仿宋_GB2312" w:eastAsia="仿宋_GB2312"/>
                <w:bCs/>
                <w:sz w:val="24"/>
              </w:rPr>
              <w:t>长春市经济开发区兴隆山镇镇郊三队</w:t>
            </w:r>
          </w:p>
        </w:tc>
        <w:tc>
          <w:tcPr>
            <w:tcW w:w="1614" w:type="dxa"/>
            <w:vAlign w:val="center"/>
          </w:tcPr>
          <w:p>
            <w:pPr>
              <w:rPr>
                <w:rFonts w:ascii="仿宋_GB2312" w:eastAsia="仿宋_GB2312"/>
                <w:bCs/>
                <w:sz w:val="24"/>
              </w:rPr>
            </w:pPr>
            <w:r>
              <w:rPr>
                <w:rFonts w:hint="eastAsia" w:ascii="仿宋_GB2312" w:eastAsia="仿宋_GB2312"/>
                <w:bCs/>
                <w:sz w:val="24"/>
              </w:rPr>
              <w:t>长春市经济开发区兴隆山镇镇郊三队</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HW49其他废物中非特定行业900-044-49废铅蓄电池，年经营规模3000吨。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2020年12月24日</w:t>
            </w:r>
          </w:p>
        </w:tc>
        <w:tc>
          <w:tcPr>
            <w:tcW w:w="2410" w:type="dxa"/>
            <w:vAlign w:val="center"/>
          </w:tcPr>
          <w:p>
            <w:pPr>
              <w:rPr>
                <w:rFonts w:ascii="仿宋_GB2312" w:eastAsia="仿宋_GB2312"/>
                <w:bCs/>
                <w:sz w:val="24"/>
              </w:rPr>
            </w:pPr>
            <w:r>
              <w:rPr>
                <w:rFonts w:hint="eastAsia" w:ascii="仿宋_GB2312" w:eastAsia="仿宋_GB2312"/>
                <w:bCs/>
                <w:sz w:val="24"/>
              </w:rPr>
              <w:t>2020年12月24日至2023年12月23日</w:t>
            </w:r>
          </w:p>
        </w:tc>
        <w:tc>
          <w:tcPr>
            <w:tcW w:w="1134" w:type="dxa"/>
            <w:vAlign w:val="center"/>
          </w:tcPr>
          <w:p>
            <w:pPr>
              <w:rPr>
                <w:rFonts w:ascii="仿宋_GB2312" w:eastAsia="仿宋_GB2312"/>
                <w:bCs/>
                <w:sz w:val="24"/>
              </w:rPr>
            </w:pPr>
            <w:r>
              <w:rPr>
                <w:rFonts w:hint="eastAsia" w:ascii="仿宋_GB2312" w:eastAsia="仿宋_GB2312"/>
                <w:bCs/>
                <w:sz w:val="24"/>
              </w:rPr>
              <w:t>印东超</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13134457567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2208210159</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吉林省磐岳环保科技有限公司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张纪波</w:t>
            </w:r>
          </w:p>
        </w:tc>
        <w:tc>
          <w:tcPr>
            <w:tcW w:w="1440" w:type="dxa"/>
            <w:vAlign w:val="center"/>
          </w:tcPr>
          <w:p>
            <w:pPr>
              <w:rPr>
                <w:rFonts w:ascii="仿宋_GB2312" w:eastAsia="仿宋_GB2312"/>
                <w:bCs/>
                <w:sz w:val="24"/>
              </w:rPr>
            </w:pPr>
            <w:r>
              <w:rPr>
                <w:rFonts w:hint="eastAsia" w:ascii="仿宋_GB2312" w:eastAsia="仿宋_GB2312"/>
                <w:bCs/>
                <w:sz w:val="24"/>
              </w:rPr>
              <w:t>镇赉县小哈拉本召南3公里处</w:t>
            </w:r>
          </w:p>
        </w:tc>
        <w:tc>
          <w:tcPr>
            <w:tcW w:w="1614" w:type="dxa"/>
            <w:vAlign w:val="center"/>
          </w:tcPr>
          <w:p>
            <w:pPr>
              <w:rPr>
                <w:rFonts w:ascii="仿宋_GB2312" w:eastAsia="仿宋_GB2312"/>
                <w:bCs/>
                <w:sz w:val="24"/>
              </w:rPr>
            </w:pPr>
            <w:r>
              <w:rPr>
                <w:rFonts w:hint="eastAsia" w:ascii="仿宋_GB2312" w:eastAsia="仿宋_GB2312"/>
                <w:bCs/>
                <w:sz w:val="24"/>
              </w:rPr>
              <w:t>镇赉县黑鱼泡镇三家子村东北1公里处</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收集、贮存、焚烧处置HW02医药废物中化学药品原料药制造行业271-001-02、271-002-02、271-003-02、271-004-02、271-005-02，化学药品制剂制造行业272-001-02、272-002-02、272-003-02、272-004-02、272-005-02，兽用药品制造行业275-001-02、275-002-02、275-003-02、275-004-02、275-005-02、275-006-02、275-007-02、275-008-02，生物药品制造行业276-001-02、276-002-02、276-003-02、276-004-02、276-005-02，年经营规模800t；HW03废药物、药品中非特定行业900-002-03，年经营规模900t；HW04农药废物中农药制造行业263-001-04、263-002-04、263-003-04、263-004-04、263-005-04、263-006-04、263-007-04、263-008-04、263-009-04、263-010-04、263-011-04、263-012-04，非特定行业900-003-04，年经营规模8000t ；HW05木材防腐剂废物中木材加工行业201-001-05、201-002-05、201-003-05，专用化学产品制造行业266-001-05、266-002-05、266-003-05，非特定行业900-004-05，年经营规模200t；HW06废有机溶剂与含有机溶剂废物中非特定行业900-401-06、900-402-06、900-403-06、900-404-06、900-405-06、900-406-06、900-407-06、900-408-06、900-409-06、900-410-06，年经营规模2000t；HW08废矿物油与含矿物油废物中石油开采行业071-001-08、071-002-08，天然气开采行业072-001-08，精炼石油产品制造行业251-001-08、251-002-08、251-003-08、251-004-08、251-005-08、251-006-08、251-010-08、251-011-08、251-012-08，非特定行业900-199-08、900-200-08、900-201-08、900-203-08、900-204-08、900-205-08、900-209-08、900-210-08、900-211-08、900-212-08、900-213-08、900-214-08、900-215-08、900-216-08、900-217-08、900-218-08、900-219-08、900-220-08、900-221-08、900-222-08、900-249-08，年经营规模2800t；HW09油/水、烃/水混合物或乳化液中非特定行业900-005-09、900-006-09、900-007-09，年经营规模2100t；HW11精（蒸）馏残渣中精炼石油产品制造行业251-013-11，炼焦行业252-001-11、252-002-11、252-003-11、252-004-11、252-005-11、252-006-11、252-007-11、252-008-11、252-009-11、252-010-11、252-011-11、252-012-11、252-013-11、252-014-11、252-015-11、252-016-11，燃气生产和供应业450-001-11、450-002-11、450-003-11，基础化学原料制造行业261-007-11、261-008-11、261-009-11、261-010-11、261-011-11、261-012-11、261-013-11、261-014-11、261-015-11、261-016-11、261-017-11、261-018-11、261-019-11、261-020-11、261-021-11、261-022-11、261-023-11、261-024-11、261-025-11、261-026-11、261-027-11、261-028-11、261-029-11、261-030-11、261-031-11、261-032-11、261-033-11、261-034-11、261-035-11、261-100-11、261-101-11、261-102-11、261-103-11、261-104-11、261-105-11、261-106-11、261-107-11、261-108-11、261-109-11、261-110-11、261-111-11、261-112-11、261-113-11、261-114-11、261-115-11、261-116-11、261-117-11、261-118-11、261-119-11、261-120-11、261-121-11、261-122-11、261-123-11、261-124-11、261-125-11、261-126-11、261-127-11、261-128-11、261-129-11、261-130-11、261-131-11、261-132-11、261-133-11、261-134-11、261-135-11、261-136-11，常用有色金属冶炼行业321-001-11，环境治理行业772-001-11，非特定行业900-013-11，年经营规模500t；HW12染料、涂料废物中涂料、油墨、颜料及类似产品制造行业264-002-12、264-003-12、264-004-12、264-005-12、264-006-12、264-007-12、264-008-12、264-009-12、264-010-12、264-011-12、264-012-12、264-013-12，纸浆制造行业221-001-12，非特定行业900-250-12、900-251-12、900-252-12、900-253-12、900-254-12、900-255-12、900-256-12、900-299-12，年经营规模200t；HW13有机树脂类废物中合成材料制造行业265-101-13、265-102-13、265-103-13、265-104-13，非特定行业900-014-13、900-015-13、900-016-13、900-451-13，年经营规模500t；HW14新化学物质废物中900-017-14，年经营规模200t；HW17表面处理废物中金属表面处理及热处理加工336-050-17、336-051-17、336-052-17、336-053-17、336-054-17、336-055-17、336-056-17、336-057-17、336-058-17、336-059-17、336-060-17、336-061-17、336-062-17、336-063-17、336-064-17、336-066-17、336-067-17、336-068-17、336-069-17、336-101-17，年经营规模200t；HW37有机磷化合物废物中基础化学原料制造行业261-061-37、261-062-37、261-063-37，非特定行业900-033-37，年经营规模100t；HW38有机氰化物废物中基础化学原料制造行业261-064-38、261-065-38、261-066-38、261-067-38、261-068-38、261-069-38、261-140-38，年经营规模100t；HW39含酚废物中基础化学原料制造行业261-070-39、261-071-39，年经营规模500t；HW40含醚废物中基础化学原料制造行业261-072-40，年经营规模200t；HW45含有机卤化物废物中基础化学原料制造行业261-078-45、261-079-45、261-080-45、261-081-45、261-082-45、261-084-45、261-085-45、261-086-45，非特定行业900-036-45，年经营规模200t；HW49其他废物中石墨及其他非金属矿物制品制造行业309-001-49，非特定行业900-039-49、900-040-49、900-041-49、900-042-49、900-044-49、900-045-49、900-046-49、900-047-49、900-999-49，年经营规模500t。总计年经营规模20000t。</w:t>
            </w:r>
          </w:p>
          <w:p>
            <w:pPr>
              <w:spacing w:line="300" w:lineRule="exact"/>
              <w:ind w:firstLine="480" w:firstLineChars="200"/>
              <w:rPr>
                <w:rFonts w:ascii="仿宋_GB2312" w:eastAsia="仿宋_GB2312"/>
                <w:sz w:val="24"/>
              </w:rPr>
            </w:pPr>
            <w:r>
              <w:rPr>
                <w:rFonts w:hint="eastAsia" w:ascii="仿宋_GB2312" w:eastAsia="仿宋_GB2312"/>
                <w:sz w:val="24"/>
              </w:rPr>
              <w:t>收集、贮存、填埋处置（填埋场一区一单元）HW18焚烧处置残渣中环境治理业772-002-18、772-003-18、772-004-18、772-005-18，HW19含金属羰基化合物废物中非特定行业900-020-19，HW20含铍废物中基础化学原料制造合成材料制造行业261-040-20，HW21含铬废物中皮毛鞣制及制品加工行业193-001-21、193-002-21，基础化学原料制造行业261-041-21、261-042-21、261-043-21、261-044-21、261-137-21、261-138-21，铁合金冶炼行业315-001-21、315-002-21、315-003-21，金属表面处理及热处理加工行业336-100-21，电子元件制造行业397-002-21，HW22含铜废物中玻璃制造行业304-001-22，常用有色金属冶炼行业321-101-22、321-102-22，电子元件制造行业397-004-22、397-005-22、397-051-22，HW23含锌废物中金属表面处理及热处理加工行业336-103-23，电池制造行业384-001-23，非特定行业900-021-23，HW24含砷废物中基础化学原料制造行业261-139-24，HW25含硒废物中基础化学原料制造行业261-045-25，HW26含镉废物中电池制造行业384-002-26，HW27含锑废物中基础化学原料制造行业261-046-27、261-048-27，HW28含碲废物中基础化学原料制造行业261-050-28，HW29含汞废物中天然气开采行业072-002-29，常用有色金属矿采选行业091-003-29，贵金属矿采选行业092-002-29，印刷行业231-007-29，基础化学原料制造行业261-051-29、261-052-29、261-053-29、261-054-29，合成材料制造行业265-001-29、265-002-29、265-003-29、265-004-29，常用有色金属行业321-103-29，电池制造行业384-003-29，照明器具制造行业387-001-29，通用食品仪表制造行业401-001-29，非特定行业900-022-29、900-023-29、900-024-29、900-452-29，HW30含砣废物中基础化学原料制造行业261-055-30，HW31含铅废物中玻璃制造行业304-002-31，电子元器件行业397-052-31，炼钢行业312-001-31，电池制造行业384-004-31，工艺美术品制造行业243-001-31，废弃资源综合利用行业421-001-31，非特定行业900-025-31，HW32无机氟化物废物中非特定行业900-026-32，HW33无机氰化物废物中贵金属矿采选行业092-003-33，金属表面处理及热处理建工行业336-104-33，非特定行业900-027-33、900-028-33，非特定行业900-029-33，HW36石棉废物中石棉及其他非金属矿采选行业109-001-36，基础化学原料制造行业261-060-36，石膏、水泥制品及类似制品制造行业302-001-36，耐火材料制品制造行业308-001-36，汽车零部件及配件制造行业366-001-36，船舶及相关装置制造行业373-002-36，非特定行业900-030-36、900-031-36、900-032-36，HW46含镍废物中基础化学原料制造行业261-087-46，电池制造行业394-005-46，非特定行业900-037-46，HW47含钡废物中基础化学原料制造行业261-088-47，金属表面处理及热处理加工行业336-106-47，HW48有色金属冶炼废物中常用有色金属矿采选行业091-001-48、091-002-48，常用有色金属冶炼行业321-002-48、321-003-48、321-004-48、321-005-48、321-006-48、321-007-48、321-008-48、321-009-48，常用有色金属冶炼行业321-010-48、321-011-48、321-012-48、321-013-48、321-014-48、321-016-48、321-017-48、321-018-48、321-019-48、321-020-48、321-021-48、321-022-48、321-023-48、321-024-48、321-025-48、321-026-48、321-027-48，常用有色金属冶炼行业321-028-48、321-029-48、323-030-48，稀有稀土冶炼行业323-001-48，HW49其他废物中石墨及其他非金属矿物制品制造行业309-001-49，非特定行业900-039-49、900-040-49、900-041-49、900-042-49、900-044-49、900-045-49、900-046-49、900-047-49、900-999-49，HW50废催化剂中精炼石油产品制造行业251-016-50、251-017-50，精炼石油产品制造行业251-018-50、251-019-50，基础化学原料制造行业261-151-50、261-152-50、261-153-50、261-154-50、261-155-50、261-156-50、261-157-50、261-158-50、261-159-50、261-160-50、261-161-50、261-162-50、261-163-50、261-164-50、261-165-50、261-166-50、261-167-50、261-168-50、261-169-50、261-170-50、261-171-50、261-172-50、261-173-50、261-174-50、261-175-50、261-176-50、261-177-50、261-178-50、261-179-50、261-180-50、261-181-50、261-182-50、261-183-50，药品原料药制造行业271-006-50，兽用药品制造行业275-009-50，生物药品制造行业276-006-50，环境治理行业772-007-50，非特定行业900-048-50、900-049-50，总计年经营规模80000t。</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2020年12月30日</w:t>
            </w:r>
          </w:p>
        </w:tc>
        <w:tc>
          <w:tcPr>
            <w:tcW w:w="2410" w:type="dxa"/>
            <w:vAlign w:val="center"/>
          </w:tcPr>
          <w:p>
            <w:pPr>
              <w:rPr>
                <w:rFonts w:ascii="仿宋_GB2312" w:eastAsia="仿宋_GB2312"/>
                <w:bCs/>
                <w:sz w:val="24"/>
              </w:rPr>
            </w:pPr>
            <w:r>
              <w:rPr>
                <w:rFonts w:hint="eastAsia" w:ascii="仿宋_GB2312" w:eastAsia="仿宋_GB2312"/>
                <w:bCs/>
                <w:sz w:val="24"/>
              </w:rPr>
              <w:t>2020年12月30日至2021年12月29日</w:t>
            </w:r>
          </w:p>
        </w:tc>
        <w:tc>
          <w:tcPr>
            <w:tcW w:w="1134" w:type="dxa"/>
            <w:vAlign w:val="center"/>
          </w:tcPr>
          <w:p>
            <w:pPr>
              <w:rPr>
                <w:rFonts w:ascii="仿宋_GB2312" w:eastAsia="仿宋_GB2312"/>
                <w:bCs/>
                <w:sz w:val="24"/>
              </w:rPr>
            </w:pPr>
            <w:r>
              <w:rPr>
                <w:rFonts w:hint="eastAsia" w:ascii="仿宋_GB2312" w:eastAsia="仿宋_GB2312"/>
                <w:bCs/>
                <w:sz w:val="24"/>
              </w:rPr>
              <w:t>董良国</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15725368888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2224010158</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延吉市骆驼工贸有限公司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王相斋</w:t>
            </w:r>
          </w:p>
        </w:tc>
        <w:tc>
          <w:tcPr>
            <w:tcW w:w="1440" w:type="dxa"/>
            <w:vAlign w:val="center"/>
          </w:tcPr>
          <w:p>
            <w:pPr>
              <w:rPr>
                <w:rFonts w:ascii="仿宋_GB2312" w:eastAsia="仿宋_GB2312"/>
                <w:bCs/>
                <w:sz w:val="24"/>
              </w:rPr>
            </w:pPr>
            <w:r>
              <w:rPr>
                <w:rFonts w:hint="eastAsia" w:ascii="仿宋_GB2312" w:eastAsia="仿宋_GB2312"/>
                <w:bCs/>
                <w:sz w:val="24"/>
              </w:rPr>
              <w:t>延吉市新丰大队13-13号</w:t>
            </w:r>
          </w:p>
        </w:tc>
        <w:tc>
          <w:tcPr>
            <w:tcW w:w="1614" w:type="dxa"/>
            <w:vAlign w:val="center"/>
          </w:tcPr>
          <w:p>
            <w:pPr>
              <w:rPr>
                <w:rFonts w:ascii="仿宋_GB2312" w:eastAsia="仿宋_GB2312"/>
                <w:bCs/>
                <w:sz w:val="24"/>
              </w:rPr>
            </w:pPr>
            <w:r>
              <w:rPr>
                <w:rFonts w:hint="eastAsia" w:ascii="仿宋_GB2312" w:eastAsia="仿宋_GB2312"/>
                <w:bCs/>
                <w:sz w:val="24"/>
              </w:rPr>
              <w:t>延吉市小营镇镇东新村南侧</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HW49其他废物中非特定行业900-044-49废铅蓄电池，年经营规模10000吨。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2020年12月30日</w:t>
            </w:r>
          </w:p>
        </w:tc>
        <w:tc>
          <w:tcPr>
            <w:tcW w:w="2410" w:type="dxa"/>
            <w:vAlign w:val="center"/>
          </w:tcPr>
          <w:p>
            <w:pPr>
              <w:rPr>
                <w:rFonts w:ascii="仿宋_GB2312" w:eastAsia="仿宋_GB2312"/>
                <w:bCs/>
                <w:sz w:val="24"/>
              </w:rPr>
            </w:pPr>
            <w:r>
              <w:rPr>
                <w:rFonts w:hint="eastAsia" w:ascii="仿宋_GB2312" w:eastAsia="仿宋_GB2312"/>
                <w:bCs/>
                <w:sz w:val="24"/>
              </w:rPr>
              <w:t>2020年12月30日至2023年12月29日</w:t>
            </w:r>
          </w:p>
        </w:tc>
        <w:tc>
          <w:tcPr>
            <w:tcW w:w="1134" w:type="dxa"/>
            <w:vAlign w:val="center"/>
          </w:tcPr>
          <w:p>
            <w:pPr>
              <w:rPr>
                <w:rFonts w:ascii="仿宋_GB2312" w:eastAsia="仿宋_GB2312"/>
                <w:bCs/>
                <w:sz w:val="24"/>
              </w:rPr>
            </w:pPr>
            <w:r>
              <w:rPr>
                <w:rFonts w:hint="eastAsia" w:ascii="仿宋_GB2312" w:eastAsia="仿宋_GB2312"/>
                <w:bCs/>
                <w:sz w:val="24"/>
              </w:rPr>
              <w:t>王相斋</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15843357699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2208810160</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洮南市仁力废旧电瓶回收有限公司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刘宏阳</w:t>
            </w:r>
          </w:p>
        </w:tc>
        <w:tc>
          <w:tcPr>
            <w:tcW w:w="1440" w:type="dxa"/>
            <w:vAlign w:val="center"/>
          </w:tcPr>
          <w:p>
            <w:pPr>
              <w:rPr>
                <w:rFonts w:ascii="仿宋_GB2312" w:eastAsia="仿宋_GB2312"/>
                <w:bCs/>
                <w:sz w:val="24"/>
              </w:rPr>
            </w:pPr>
            <w:r>
              <w:rPr>
                <w:rFonts w:hint="eastAsia" w:ascii="仿宋_GB2312" w:eastAsia="仿宋_GB2312"/>
                <w:bCs/>
                <w:sz w:val="24"/>
              </w:rPr>
              <w:t>洮南市通达街道长白路东区东23丘302幢</w:t>
            </w:r>
          </w:p>
        </w:tc>
        <w:tc>
          <w:tcPr>
            <w:tcW w:w="1614" w:type="dxa"/>
            <w:vAlign w:val="center"/>
          </w:tcPr>
          <w:p>
            <w:pPr>
              <w:rPr>
                <w:rFonts w:ascii="仿宋_GB2312" w:eastAsia="仿宋_GB2312"/>
                <w:bCs/>
                <w:sz w:val="24"/>
              </w:rPr>
            </w:pPr>
            <w:r>
              <w:rPr>
                <w:rFonts w:hint="eastAsia" w:ascii="仿宋_GB2312" w:eastAsia="仿宋_GB2312"/>
                <w:bCs/>
                <w:sz w:val="24"/>
              </w:rPr>
              <w:t>洮南市向阳乡凤凰村</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HW49其他废物中非特定行业900-044-49废铅蓄电池，年经营规模10000吨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2021年1月5日</w:t>
            </w:r>
          </w:p>
        </w:tc>
        <w:tc>
          <w:tcPr>
            <w:tcW w:w="2410" w:type="dxa"/>
            <w:vAlign w:val="center"/>
          </w:tcPr>
          <w:p>
            <w:pPr>
              <w:rPr>
                <w:rFonts w:ascii="仿宋_GB2312" w:eastAsia="仿宋_GB2312"/>
                <w:bCs/>
                <w:sz w:val="24"/>
              </w:rPr>
            </w:pPr>
            <w:r>
              <w:rPr>
                <w:rFonts w:hint="eastAsia" w:ascii="仿宋_GB2312" w:eastAsia="仿宋_GB2312"/>
                <w:bCs/>
                <w:sz w:val="24"/>
              </w:rPr>
              <w:t>2021年1月5日至2024年1月4日</w:t>
            </w:r>
          </w:p>
        </w:tc>
        <w:tc>
          <w:tcPr>
            <w:tcW w:w="1134" w:type="dxa"/>
            <w:vAlign w:val="center"/>
          </w:tcPr>
          <w:p>
            <w:pPr>
              <w:rPr>
                <w:rFonts w:ascii="仿宋_GB2312" w:eastAsia="仿宋_GB2312"/>
                <w:bCs/>
                <w:sz w:val="24"/>
              </w:rPr>
            </w:pPr>
            <w:r>
              <w:rPr>
                <w:rFonts w:hint="eastAsia" w:ascii="仿宋_GB2312" w:eastAsia="仿宋_GB2312"/>
                <w:bCs/>
                <w:sz w:val="24"/>
              </w:rPr>
              <w:t>刘宏阳</w:t>
            </w:r>
          </w:p>
        </w:tc>
        <w:tc>
          <w:tcPr>
            <w:tcW w:w="1842" w:type="dxa"/>
            <w:vAlign w:val="center"/>
          </w:tcPr>
          <w:p>
            <w:pPr>
              <w:jc w:val="center"/>
              <w:rPr>
                <w:rFonts w:ascii="仿宋_GB2312" w:hAnsi="宋体" w:eastAsia="仿宋_GB2312"/>
                <w:sz w:val="24"/>
              </w:rPr>
            </w:pPr>
            <w:r>
              <w:rPr>
                <w:rFonts w:ascii="仿宋_GB2312" w:hAnsi="宋体" w:eastAsia="仿宋_GB2312"/>
                <w:sz w:val="24"/>
              </w:rPr>
              <w:t>13351526888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2202030161</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吉林市萍吉工贸有限责任公司</w:t>
            </w:r>
          </w:p>
        </w:tc>
        <w:tc>
          <w:tcPr>
            <w:tcW w:w="1080" w:type="dxa"/>
            <w:vAlign w:val="center"/>
          </w:tcPr>
          <w:p>
            <w:pPr>
              <w:jc w:val="center"/>
              <w:rPr>
                <w:rFonts w:ascii="仿宋_GB2312" w:eastAsia="仿宋_GB2312"/>
                <w:bCs/>
                <w:sz w:val="24"/>
              </w:rPr>
            </w:pPr>
            <w:r>
              <w:rPr>
                <w:rFonts w:hint="eastAsia" w:ascii="仿宋_GB2312" w:eastAsia="仿宋_GB2312"/>
                <w:bCs/>
                <w:sz w:val="24"/>
              </w:rPr>
              <w:t>邓建明</w:t>
            </w:r>
          </w:p>
        </w:tc>
        <w:tc>
          <w:tcPr>
            <w:tcW w:w="1440" w:type="dxa"/>
            <w:vAlign w:val="center"/>
          </w:tcPr>
          <w:p>
            <w:pPr>
              <w:rPr>
                <w:rFonts w:ascii="仿宋_GB2312" w:eastAsia="仿宋_GB2312"/>
                <w:bCs/>
                <w:sz w:val="24"/>
              </w:rPr>
            </w:pPr>
            <w:r>
              <w:rPr>
                <w:rFonts w:hint="eastAsia" w:ascii="仿宋_GB2312" w:eastAsia="仿宋_GB2312"/>
                <w:bCs/>
                <w:sz w:val="24"/>
              </w:rPr>
              <w:t>吉林市龙潭区漓江街东侧</w:t>
            </w:r>
          </w:p>
        </w:tc>
        <w:tc>
          <w:tcPr>
            <w:tcW w:w="1614" w:type="dxa"/>
            <w:vAlign w:val="center"/>
          </w:tcPr>
          <w:p>
            <w:pPr>
              <w:rPr>
                <w:rFonts w:ascii="仿宋_GB2312" w:eastAsia="仿宋_GB2312"/>
                <w:bCs/>
                <w:sz w:val="24"/>
              </w:rPr>
            </w:pPr>
            <w:r>
              <w:rPr>
                <w:rFonts w:hint="eastAsia" w:ascii="仿宋_GB2312" w:eastAsia="仿宋_GB2312"/>
                <w:bCs/>
                <w:sz w:val="24"/>
              </w:rPr>
              <w:t>吉林市龙潭区漓江街东侧</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收集、贮存、利用HW08废矿物油与含矿物油废物（含水率&lt;2%）中石油开采行业071-001-08，精炼石油产品制造行业251-005-08，非特定行业900-199-08、900-217-08、900-219-08、900-221-08、900-209-08、900-214-08，年经营规模20002吨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2021年1月5日</w:t>
            </w:r>
          </w:p>
        </w:tc>
        <w:tc>
          <w:tcPr>
            <w:tcW w:w="2410" w:type="dxa"/>
            <w:vAlign w:val="center"/>
          </w:tcPr>
          <w:p>
            <w:pPr>
              <w:rPr>
                <w:rFonts w:ascii="仿宋_GB2312" w:eastAsia="仿宋_GB2312"/>
                <w:bCs/>
                <w:sz w:val="24"/>
              </w:rPr>
            </w:pPr>
            <w:r>
              <w:rPr>
                <w:rFonts w:hint="eastAsia" w:ascii="仿宋_GB2312" w:eastAsia="仿宋_GB2312"/>
                <w:bCs/>
                <w:sz w:val="24"/>
              </w:rPr>
              <w:t>2021年1月5日至2022年1月4日</w:t>
            </w:r>
          </w:p>
        </w:tc>
        <w:tc>
          <w:tcPr>
            <w:tcW w:w="1134" w:type="dxa"/>
            <w:vAlign w:val="center"/>
          </w:tcPr>
          <w:p>
            <w:pPr>
              <w:rPr>
                <w:rFonts w:ascii="仿宋_GB2312" w:eastAsia="仿宋_GB2312"/>
                <w:bCs/>
                <w:sz w:val="24"/>
              </w:rPr>
            </w:pPr>
            <w:r>
              <w:rPr>
                <w:rFonts w:hint="eastAsia" w:ascii="仿宋_GB2312" w:eastAsia="仿宋_GB2312"/>
                <w:bCs/>
                <w:sz w:val="24"/>
              </w:rPr>
              <w:t>何晓洪</w:t>
            </w:r>
          </w:p>
        </w:tc>
        <w:tc>
          <w:tcPr>
            <w:tcW w:w="1842" w:type="dxa"/>
            <w:vAlign w:val="center"/>
          </w:tcPr>
          <w:p>
            <w:pPr>
              <w:jc w:val="center"/>
              <w:rPr>
                <w:rFonts w:ascii="仿宋_GB2312" w:hAnsi="宋体" w:eastAsia="仿宋_GB2312"/>
                <w:sz w:val="24"/>
              </w:rPr>
            </w:pPr>
            <w:r>
              <w:rPr>
                <w:rFonts w:ascii="仿宋_GB2312" w:hAnsi="宋体" w:eastAsia="仿宋_GB2312"/>
                <w:sz w:val="24"/>
              </w:rPr>
              <w:t>13314365852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2203230162</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吉林省金源油土净化有限公司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全芝兰</w:t>
            </w:r>
          </w:p>
        </w:tc>
        <w:tc>
          <w:tcPr>
            <w:tcW w:w="1440" w:type="dxa"/>
            <w:vAlign w:val="center"/>
          </w:tcPr>
          <w:p>
            <w:pPr>
              <w:rPr>
                <w:rFonts w:ascii="仿宋_GB2312" w:eastAsia="仿宋_GB2312"/>
                <w:bCs/>
                <w:sz w:val="24"/>
              </w:rPr>
            </w:pPr>
            <w:r>
              <w:rPr>
                <w:rFonts w:hint="eastAsia" w:ascii="仿宋_GB2312" w:eastAsia="仿宋_GB2312"/>
                <w:bCs/>
                <w:sz w:val="24"/>
              </w:rPr>
              <w:t>伊通满族自治县伊通大街南段伊人家园西一门209</w:t>
            </w:r>
          </w:p>
        </w:tc>
        <w:tc>
          <w:tcPr>
            <w:tcW w:w="1614" w:type="dxa"/>
            <w:vAlign w:val="center"/>
          </w:tcPr>
          <w:p>
            <w:pPr>
              <w:rPr>
                <w:rFonts w:ascii="仿宋_GB2312" w:eastAsia="仿宋_GB2312"/>
                <w:bCs/>
                <w:sz w:val="24"/>
              </w:rPr>
            </w:pPr>
            <w:r>
              <w:rPr>
                <w:rFonts w:hint="eastAsia" w:ascii="仿宋_GB2312" w:eastAsia="仿宋_GB2312"/>
                <w:bCs/>
                <w:sz w:val="24"/>
              </w:rPr>
              <w:t>伊通满族自治县黄岭子镇陈家屯东侧1.8KM处</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收集、贮存、利用废矿物油与含矿物油废物石油开采中071-001-08、071-002-08、非特定行业中900-210-08，年经营规模40000吨；非特定行业中900-201-08、900-203-08、900-204-08、900-214-08、900-217-08、900-218-08、900-249-08，年经营规模30000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2021年1月8日</w:t>
            </w:r>
          </w:p>
        </w:tc>
        <w:tc>
          <w:tcPr>
            <w:tcW w:w="2410" w:type="dxa"/>
            <w:vAlign w:val="center"/>
          </w:tcPr>
          <w:p>
            <w:pPr>
              <w:rPr>
                <w:rFonts w:ascii="仿宋_GB2312" w:eastAsia="仿宋_GB2312"/>
                <w:bCs/>
                <w:sz w:val="24"/>
              </w:rPr>
            </w:pPr>
            <w:r>
              <w:rPr>
                <w:rFonts w:hint="eastAsia" w:ascii="仿宋_GB2312" w:eastAsia="仿宋_GB2312"/>
                <w:bCs/>
                <w:sz w:val="24"/>
              </w:rPr>
              <w:t>2021年1月8日至2022年1月7日</w:t>
            </w:r>
          </w:p>
        </w:tc>
        <w:tc>
          <w:tcPr>
            <w:tcW w:w="1134" w:type="dxa"/>
            <w:vAlign w:val="center"/>
          </w:tcPr>
          <w:p>
            <w:pPr>
              <w:rPr>
                <w:rFonts w:ascii="仿宋_GB2312" w:eastAsia="仿宋_GB2312"/>
                <w:bCs/>
                <w:sz w:val="24"/>
              </w:rPr>
            </w:pPr>
            <w:r>
              <w:rPr>
                <w:rFonts w:hint="eastAsia" w:ascii="仿宋_GB2312" w:eastAsia="仿宋_GB2312"/>
                <w:bCs/>
                <w:sz w:val="24"/>
              </w:rPr>
              <w:t>刘兴东</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17767977775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bCs/>
                <w:sz w:val="24"/>
              </w:rPr>
            </w:pPr>
            <w:r>
              <w:rPr>
                <w:rFonts w:ascii="仿宋_GB2312" w:eastAsia="仿宋_GB2312"/>
                <w:bCs/>
                <w:sz w:val="24"/>
              </w:rPr>
              <w:t>2201830163</w:t>
            </w:r>
          </w:p>
        </w:tc>
        <w:tc>
          <w:tcPr>
            <w:tcW w:w="1536" w:type="dxa"/>
            <w:vAlign w:val="center"/>
          </w:tcPr>
          <w:p>
            <w:pPr>
              <w:pStyle w:val="2"/>
              <w:rPr>
                <w:rFonts w:ascii="仿宋_GB2312" w:eastAsia="仿宋_GB2312"/>
                <w:b w:val="0"/>
                <w:color w:val="auto"/>
                <w:sz w:val="24"/>
                <w:lang w:val="en-US"/>
              </w:rPr>
            </w:pPr>
            <w:r>
              <w:rPr>
                <w:rFonts w:hint="eastAsia" w:ascii="仿宋_GB2312" w:eastAsia="仿宋_GB2312"/>
                <w:b w:val="0"/>
                <w:color w:val="auto"/>
                <w:sz w:val="24"/>
                <w:lang w:val="en-US"/>
              </w:rPr>
              <w:t>吉林省双龙再生物资回收有限公司</w:t>
            </w:r>
          </w:p>
        </w:tc>
        <w:tc>
          <w:tcPr>
            <w:tcW w:w="1080" w:type="dxa"/>
            <w:vAlign w:val="center"/>
          </w:tcPr>
          <w:p>
            <w:pPr>
              <w:jc w:val="center"/>
              <w:rPr>
                <w:rFonts w:ascii="仿宋_GB2312" w:eastAsia="仿宋_GB2312"/>
                <w:bCs/>
                <w:sz w:val="24"/>
              </w:rPr>
            </w:pPr>
            <w:r>
              <w:rPr>
                <w:rFonts w:hint="eastAsia" w:ascii="仿宋_GB2312" w:eastAsia="仿宋_GB2312"/>
                <w:bCs/>
                <w:sz w:val="24"/>
              </w:rPr>
              <w:t>李琳</w:t>
            </w:r>
          </w:p>
        </w:tc>
        <w:tc>
          <w:tcPr>
            <w:tcW w:w="1440" w:type="dxa"/>
            <w:vAlign w:val="center"/>
          </w:tcPr>
          <w:p>
            <w:pPr>
              <w:rPr>
                <w:rFonts w:ascii="仿宋_GB2312" w:eastAsia="仿宋_GB2312"/>
                <w:bCs/>
                <w:sz w:val="24"/>
              </w:rPr>
            </w:pPr>
            <w:r>
              <w:rPr>
                <w:rFonts w:hint="eastAsia" w:ascii="仿宋_GB2312" w:eastAsia="仿宋_GB2312"/>
                <w:bCs/>
                <w:sz w:val="24"/>
              </w:rPr>
              <w:t>长春市德惠市米沙子镇工业集中区（长春市桥霖木业有限公司院里）</w:t>
            </w:r>
          </w:p>
        </w:tc>
        <w:tc>
          <w:tcPr>
            <w:tcW w:w="1614" w:type="dxa"/>
            <w:vAlign w:val="center"/>
          </w:tcPr>
          <w:p>
            <w:pPr>
              <w:rPr>
                <w:rFonts w:ascii="仿宋_GB2312" w:eastAsia="仿宋_GB2312"/>
                <w:bCs/>
                <w:sz w:val="24"/>
              </w:rPr>
            </w:pPr>
            <w:r>
              <w:rPr>
                <w:rFonts w:hint="eastAsia" w:ascii="仿宋_GB2312" w:eastAsia="仿宋_GB2312"/>
                <w:bCs/>
                <w:sz w:val="24"/>
              </w:rPr>
              <w:t>长春市德惠市米沙子镇工业集中区（长春市桥霖木业有限公司院里）</w:t>
            </w:r>
          </w:p>
        </w:tc>
        <w:tc>
          <w:tcPr>
            <w:tcW w:w="7230" w:type="dxa"/>
            <w:vAlign w:val="center"/>
          </w:tcPr>
          <w:p>
            <w:pPr>
              <w:spacing w:line="300" w:lineRule="exact"/>
              <w:ind w:firstLine="480" w:firstLineChars="200"/>
              <w:rPr>
                <w:rFonts w:ascii="仿宋_GB2312" w:eastAsia="仿宋_GB2312"/>
                <w:sz w:val="24"/>
              </w:rPr>
            </w:pPr>
            <w:r>
              <w:rPr>
                <w:rFonts w:hint="eastAsia" w:ascii="仿宋_GB2312" w:eastAsia="仿宋_GB2312"/>
                <w:sz w:val="24"/>
              </w:rPr>
              <w:t>HW49其他废物中非特定行业900-044-49废铅蓄电池，年经营规模15000吨。</w:t>
            </w:r>
          </w:p>
        </w:tc>
        <w:tc>
          <w:tcPr>
            <w:tcW w:w="2126" w:type="dxa"/>
            <w:vAlign w:val="center"/>
          </w:tcPr>
          <w:p>
            <w:pPr>
              <w:widowControl/>
              <w:jc w:val="center"/>
              <w:rPr>
                <w:rFonts w:ascii="仿宋_GB2312" w:eastAsia="仿宋_GB2312"/>
                <w:bCs/>
                <w:sz w:val="24"/>
              </w:rPr>
            </w:pPr>
            <w:r>
              <w:rPr>
                <w:rFonts w:hint="eastAsia" w:ascii="仿宋_GB2312" w:eastAsia="仿宋_GB2312"/>
                <w:bCs/>
                <w:sz w:val="24"/>
              </w:rPr>
              <w:t>2021年1月14日</w:t>
            </w:r>
          </w:p>
        </w:tc>
        <w:tc>
          <w:tcPr>
            <w:tcW w:w="2410" w:type="dxa"/>
            <w:vAlign w:val="center"/>
          </w:tcPr>
          <w:p>
            <w:pPr>
              <w:rPr>
                <w:rFonts w:ascii="仿宋_GB2312" w:eastAsia="仿宋_GB2312"/>
                <w:bCs/>
                <w:sz w:val="24"/>
              </w:rPr>
            </w:pPr>
            <w:r>
              <w:rPr>
                <w:rFonts w:hint="eastAsia" w:ascii="仿宋_GB2312" w:eastAsia="仿宋_GB2312"/>
                <w:bCs/>
                <w:sz w:val="24"/>
              </w:rPr>
              <w:t>2021年1月14日至2024年1月13日</w:t>
            </w:r>
          </w:p>
        </w:tc>
        <w:tc>
          <w:tcPr>
            <w:tcW w:w="1134" w:type="dxa"/>
            <w:vAlign w:val="center"/>
          </w:tcPr>
          <w:p>
            <w:pPr>
              <w:rPr>
                <w:rFonts w:ascii="仿宋_GB2312" w:eastAsia="仿宋_GB2312"/>
                <w:bCs/>
                <w:sz w:val="24"/>
              </w:rPr>
            </w:pPr>
            <w:r>
              <w:rPr>
                <w:rFonts w:hint="eastAsia" w:ascii="仿宋_GB2312" w:eastAsia="仿宋_GB2312"/>
                <w:bCs/>
                <w:sz w:val="24"/>
              </w:rPr>
              <w:t>段彦哲</w:t>
            </w:r>
          </w:p>
        </w:tc>
        <w:tc>
          <w:tcPr>
            <w:tcW w:w="1842" w:type="dxa"/>
            <w:vAlign w:val="center"/>
          </w:tcPr>
          <w:p>
            <w:pPr>
              <w:jc w:val="center"/>
              <w:rPr>
                <w:rFonts w:ascii="仿宋_GB2312" w:hAnsi="宋体" w:eastAsia="仿宋_GB2312"/>
                <w:sz w:val="24"/>
              </w:rPr>
            </w:pPr>
            <w:r>
              <w:rPr>
                <w:rFonts w:ascii="仿宋_GB2312" w:hAnsi="宋体" w:eastAsia="仿宋_GB2312"/>
                <w:sz w:val="24"/>
              </w:rPr>
              <w:t>13353241656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eastAsia="仿宋_GB2312"/>
                <w:sz w:val="24"/>
              </w:rPr>
            </w:pPr>
            <w:r>
              <w:rPr>
                <w:rFonts w:hint="eastAsia" w:ascii="仿宋_GB2312" w:hAnsi="宋体" w:eastAsia="仿宋_GB2312"/>
                <w:sz w:val="24"/>
              </w:rPr>
              <w:t>2202030091</w:t>
            </w:r>
          </w:p>
        </w:tc>
        <w:tc>
          <w:tcPr>
            <w:tcW w:w="1536" w:type="dxa"/>
            <w:vAlign w:val="center"/>
          </w:tcPr>
          <w:p>
            <w:pPr>
              <w:rPr>
                <w:rFonts w:ascii="仿宋_GB2312" w:eastAsia="仿宋_GB2312"/>
                <w:sz w:val="24"/>
              </w:rPr>
            </w:pPr>
            <w:r>
              <w:rPr>
                <w:rFonts w:hint="eastAsia" w:ascii="仿宋_GB2312" w:hAnsi="宋体" w:eastAsia="仿宋_GB2312"/>
                <w:sz w:val="24"/>
              </w:rPr>
              <w:t>吉林市昌华化工有限责任公司</w:t>
            </w:r>
          </w:p>
        </w:tc>
        <w:tc>
          <w:tcPr>
            <w:tcW w:w="1080" w:type="dxa"/>
            <w:vAlign w:val="center"/>
          </w:tcPr>
          <w:p>
            <w:pPr>
              <w:rPr>
                <w:rFonts w:ascii="仿宋_GB2312" w:eastAsia="仿宋_GB2312"/>
                <w:sz w:val="24"/>
              </w:rPr>
            </w:pPr>
            <w:r>
              <w:rPr>
                <w:rFonts w:hint="eastAsia" w:ascii="仿宋_GB2312" w:hAnsi="宋体" w:eastAsia="仿宋_GB2312"/>
                <w:bCs/>
                <w:sz w:val="24"/>
              </w:rPr>
              <w:t>万念兰</w:t>
            </w:r>
          </w:p>
        </w:tc>
        <w:tc>
          <w:tcPr>
            <w:tcW w:w="1440" w:type="dxa"/>
            <w:vAlign w:val="center"/>
          </w:tcPr>
          <w:p>
            <w:pPr>
              <w:rPr>
                <w:rFonts w:ascii="仿宋_GB2312" w:eastAsia="仿宋_GB2312"/>
                <w:sz w:val="18"/>
                <w:szCs w:val="18"/>
              </w:rPr>
            </w:pPr>
            <w:r>
              <w:rPr>
                <w:rFonts w:hint="eastAsia" w:ascii="仿宋_GB2312" w:hAnsi="宋体" w:eastAsia="仿宋_GB2312"/>
                <w:sz w:val="24"/>
              </w:rPr>
              <w:t>吉林市龙潭区新吉林街长青路84号</w:t>
            </w:r>
          </w:p>
        </w:tc>
        <w:tc>
          <w:tcPr>
            <w:tcW w:w="1614" w:type="dxa"/>
            <w:vAlign w:val="center"/>
          </w:tcPr>
          <w:p>
            <w:pPr>
              <w:rPr>
                <w:rFonts w:ascii="仿宋_GB2312" w:eastAsia="仿宋_GB2312"/>
                <w:sz w:val="24"/>
              </w:rPr>
            </w:pPr>
            <w:r>
              <w:rPr>
                <w:rFonts w:hint="eastAsia" w:ascii="仿宋_GB2312" w:hAnsi="宋体" w:eastAsia="仿宋_GB2312"/>
                <w:sz w:val="24"/>
              </w:rPr>
              <w:t>吉林市龙潭区漓江街166号</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集、贮存、利用HW38有机氰化物废物基础化学原料制造行业中261-067-38有机氰化物生产过程中，合成、缩合等反应中产生的稀硫酸铵废液，年经营规模300000吨。</w:t>
            </w:r>
          </w:p>
        </w:tc>
        <w:tc>
          <w:tcPr>
            <w:tcW w:w="2126" w:type="dxa"/>
            <w:vAlign w:val="center"/>
          </w:tcPr>
          <w:p>
            <w:pPr>
              <w:rPr>
                <w:rFonts w:ascii="仿宋_GB2312" w:eastAsia="仿宋_GB2312"/>
                <w:sz w:val="24"/>
              </w:rPr>
            </w:pPr>
            <w:r>
              <w:rPr>
                <w:rFonts w:hint="eastAsia" w:ascii="仿宋_GB2312" w:eastAsia="仿宋_GB2312"/>
                <w:sz w:val="24"/>
              </w:rPr>
              <w:t>2015年7月9日</w:t>
            </w:r>
          </w:p>
        </w:tc>
        <w:tc>
          <w:tcPr>
            <w:tcW w:w="2410" w:type="dxa"/>
            <w:vAlign w:val="center"/>
          </w:tcPr>
          <w:p>
            <w:pPr>
              <w:rPr>
                <w:rFonts w:ascii="仿宋_GB2312" w:eastAsia="仿宋_GB2312"/>
                <w:sz w:val="24"/>
              </w:rPr>
            </w:pPr>
            <w:r>
              <w:rPr>
                <w:rFonts w:hint="eastAsia" w:ascii="仿宋_GB2312" w:eastAsia="仿宋_GB2312"/>
                <w:sz w:val="24"/>
              </w:rPr>
              <w:t>2021年1月14日至2026年1月13日</w:t>
            </w:r>
          </w:p>
        </w:tc>
        <w:tc>
          <w:tcPr>
            <w:tcW w:w="1134" w:type="dxa"/>
            <w:vAlign w:val="center"/>
          </w:tcPr>
          <w:p>
            <w:pPr>
              <w:jc w:val="center"/>
              <w:rPr>
                <w:rFonts w:ascii="仿宋_GB2312" w:eastAsia="仿宋_GB2312"/>
                <w:sz w:val="24"/>
              </w:rPr>
            </w:pPr>
            <w:r>
              <w:rPr>
                <w:rFonts w:hint="eastAsia" w:ascii="仿宋_GB2312" w:hAnsi="宋体" w:eastAsia="仿宋_GB2312"/>
                <w:bCs/>
                <w:sz w:val="24"/>
              </w:rPr>
              <w:t>万念兰</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18643209465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2203020165</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吉林省中升固废环保科技有限公司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孙金婷</w:t>
            </w:r>
          </w:p>
        </w:tc>
        <w:tc>
          <w:tcPr>
            <w:tcW w:w="1440" w:type="dxa"/>
            <w:vAlign w:val="center"/>
          </w:tcPr>
          <w:p>
            <w:pPr>
              <w:rPr>
                <w:rFonts w:ascii="仿宋_GB2312" w:hAnsi="宋体" w:eastAsia="仿宋_GB2312"/>
                <w:sz w:val="24"/>
              </w:rPr>
            </w:pPr>
            <w:r>
              <w:rPr>
                <w:rFonts w:hint="eastAsia" w:ascii="仿宋_GB2312" w:hAnsi="宋体" w:eastAsia="仿宋_GB2312"/>
                <w:sz w:val="24"/>
              </w:rPr>
              <w:t>四平市铁西区平西乡三合村北新华大街西侧1层101</w:t>
            </w:r>
          </w:p>
        </w:tc>
        <w:tc>
          <w:tcPr>
            <w:tcW w:w="1614" w:type="dxa"/>
            <w:vAlign w:val="center"/>
          </w:tcPr>
          <w:p>
            <w:pPr>
              <w:rPr>
                <w:rFonts w:ascii="仿宋_GB2312" w:hAnsi="宋体" w:eastAsia="仿宋_GB2312"/>
                <w:sz w:val="24"/>
              </w:rPr>
            </w:pPr>
            <w:r>
              <w:rPr>
                <w:rFonts w:hint="eastAsia" w:ascii="仿宋_GB2312" w:hAnsi="宋体" w:eastAsia="仿宋_GB2312"/>
                <w:sz w:val="24"/>
              </w:rPr>
              <w:t>四平市铁西区平西乡三合村北新华大街西侧1层101</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HW49其他废物中非特定行业900-044-49废铅蓄电池，年经营规模15000吨。</w:t>
            </w:r>
          </w:p>
        </w:tc>
        <w:tc>
          <w:tcPr>
            <w:tcW w:w="2126" w:type="dxa"/>
            <w:vAlign w:val="center"/>
          </w:tcPr>
          <w:p>
            <w:pPr>
              <w:rPr>
                <w:rFonts w:ascii="仿宋_GB2312" w:eastAsia="仿宋_GB2312"/>
                <w:sz w:val="24"/>
              </w:rPr>
            </w:pPr>
            <w:r>
              <w:rPr>
                <w:rFonts w:hint="eastAsia" w:ascii="仿宋_GB2312" w:eastAsia="仿宋_GB2312"/>
                <w:sz w:val="24"/>
              </w:rPr>
              <w:t>2021年1月20日</w:t>
            </w:r>
          </w:p>
        </w:tc>
        <w:tc>
          <w:tcPr>
            <w:tcW w:w="2410" w:type="dxa"/>
            <w:vAlign w:val="center"/>
          </w:tcPr>
          <w:p>
            <w:pPr>
              <w:rPr>
                <w:rFonts w:ascii="仿宋_GB2312" w:eastAsia="仿宋_GB2312"/>
                <w:sz w:val="24"/>
              </w:rPr>
            </w:pPr>
            <w:r>
              <w:rPr>
                <w:rFonts w:hint="eastAsia" w:ascii="仿宋_GB2312" w:eastAsia="仿宋_GB2312"/>
                <w:sz w:val="24"/>
              </w:rPr>
              <w:t>2021年1月20日至2024年1月19日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宋娜</w:t>
            </w:r>
          </w:p>
        </w:tc>
        <w:tc>
          <w:tcPr>
            <w:tcW w:w="1842" w:type="dxa"/>
            <w:vAlign w:val="center"/>
          </w:tcPr>
          <w:p>
            <w:pPr>
              <w:jc w:val="center"/>
              <w:rPr>
                <w:rFonts w:ascii="仿宋_GB2312" w:hAnsi="宋体" w:eastAsia="仿宋_GB2312"/>
                <w:color w:val="000000"/>
                <w:sz w:val="24"/>
              </w:rPr>
            </w:pPr>
            <w:r>
              <w:rPr>
                <w:rFonts w:ascii="仿宋_GB2312" w:hAnsi="宋体" w:eastAsia="仿宋_GB2312"/>
                <w:color w:val="000000"/>
                <w:sz w:val="24"/>
              </w:rPr>
              <w:t>15643431055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2207020164</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吉林省天润环保科技有限公司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孟凡凯</w:t>
            </w:r>
          </w:p>
        </w:tc>
        <w:tc>
          <w:tcPr>
            <w:tcW w:w="1440" w:type="dxa"/>
            <w:vAlign w:val="center"/>
          </w:tcPr>
          <w:p>
            <w:pPr>
              <w:rPr>
                <w:rFonts w:ascii="仿宋_GB2312" w:hAnsi="宋体" w:eastAsia="仿宋_GB2312"/>
                <w:sz w:val="24"/>
              </w:rPr>
            </w:pPr>
            <w:r>
              <w:rPr>
                <w:rFonts w:hint="eastAsia" w:ascii="仿宋_GB2312" w:hAnsi="宋体" w:eastAsia="仿宋_GB2312"/>
                <w:sz w:val="24"/>
              </w:rPr>
              <w:t>松原市宁江区雅达虹工业集中区</w:t>
            </w:r>
          </w:p>
        </w:tc>
        <w:tc>
          <w:tcPr>
            <w:tcW w:w="1614" w:type="dxa"/>
            <w:vAlign w:val="center"/>
          </w:tcPr>
          <w:p>
            <w:pPr>
              <w:rPr>
                <w:rFonts w:ascii="仿宋_GB2312" w:hAnsi="宋体" w:eastAsia="仿宋_GB2312"/>
                <w:sz w:val="24"/>
              </w:rPr>
            </w:pPr>
            <w:r>
              <w:rPr>
                <w:rFonts w:hint="eastAsia" w:ascii="仿宋_GB2312" w:hAnsi="宋体" w:eastAsia="仿宋_GB2312"/>
                <w:sz w:val="24"/>
              </w:rPr>
              <w:t>松原市宁江区雅达虹工业集中区</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HW49其他废物中非特定行业900-044-49废铅蓄电池，年经营规模3000吨。</w:t>
            </w:r>
          </w:p>
        </w:tc>
        <w:tc>
          <w:tcPr>
            <w:tcW w:w="2126" w:type="dxa"/>
            <w:vAlign w:val="center"/>
          </w:tcPr>
          <w:p>
            <w:pPr>
              <w:rPr>
                <w:rFonts w:ascii="仿宋_GB2312" w:eastAsia="仿宋_GB2312"/>
                <w:sz w:val="24"/>
              </w:rPr>
            </w:pPr>
            <w:r>
              <w:rPr>
                <w:rFonts w:hint="eastAsia" w:ascii="仿宋_GB2312" w:eastAsia="仿宋_GB2312"/>
                <w:sz w:val="24"/>
              </w:rPr>
              <w:t>2021年1月21日</w:t>
            </w:r>
          </w:p>
        </w:tc>
        <w:tc>
          <w:tcPr>
            <w:tcW w:w="2410" w:type="dxa"/>
            <w:vAlign w:val="center"/>
          </w:tcPr>
          <w:p>
            <w:pPr>
              <w:rPr>
                <w:rFonts w:ascii="仿宋_GB2312" w:eastAsia="仿宋_GB2312"/>
                <w:sz w:val="24"/>
              </w:rPr>
            </w:pPr>
            <w:r>
              <w:rPr>
                <w:rFonts w:hint="eastAsia" w:ascii="仿宋_GB2312" w:eastAsia="仿宋_GB2312"/>
                <w:sz w:val="24"/>
              </w:rPr>
              <w:t>2021年1月21日至2024年1月20日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张国雨</w:t>
            </w:r>
          </w:p>
        </w:tc>
        <w:tc>
          <w:tcPr>
            <w:tcW w:w="1842" w:type="dxa"/>
            <w:vAlign w:val="center"/>
          </w:tcPr>
          <w:p>
            <w:pPr>
              <w:jc w:val="center"/>
              <w:rPr>
                <w:rFonts w:ascii="仿宋_GB2312" w:hAnsi="宋体" w:eastAsia="仿宋_GB2312"/>
                <w:color w:val="000000"/>
                <w:sz w:val="24"/>
              </w:rPr>
            </w:pPr>
            <w:r>
              <w:rPr>
                <w:rFonts w:ascii="仿宋_GB2312" w:hAnsi="宋体" w:eastAsia="仿宋_GB2312"/>
                <w:color w:val="000000"/>
                <w:sz w:val="24"/>
              </w:rPr>
              <w:t>15543300204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2207020166</w:t>
            </w:r>
          </w:p>
        </w:tc>
        <w:tc>
          <w:tcPr>
            <w:tcW w:w="1536" w:type="dxa"/>
            <w:vAlign w:val="center"/>
          </w:tcPr>
          <w:p>
            <w:pPr>
              <w:rPr>
                <w:rFonts w:ascii="仿宋_GB2312" w:hAnsi="宋体" w:eastAsia="仿宋_GB2312"/>
                <w:sz w:val="24"/>
              </w:rPr>
            </w:pPr>
            <w:r>
              <w:rPr>
                <w:rFonts w:hint="eastAsia" w:ascii="仿宋_GB2312" w:hAnsi="宋体" w:eastAsia="仿宋_GB2312"/>
                <w:sz w:val="24"/>
              </w:rPr>
              <w:t>松原市云麒能源工程技术有限公司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徐志明</w:t>
            </w:r>
          </w:p>
        </w:tc>
        <w:tc>
          <w:tcPr>
            <w:tcW w:w="1440" w:type="dxa"/>
            <w:vAlign w:val="center"/>
          </w:tcPr>
          <w:p>
            <w:pPr>
              <w:rPr>
                <w:rFonts w:ascii="仿宋_GB2312" w:hAnsi="宋体" w:eastAsia="仿宋_GB2312"/>
                <w:sz w:val="24"/>
              </w:rPr>
            </w:pPr>
            <w:r>
              <w:rPr>
                <w:rFonts w:hint="eastAsia" w:ascii="仿宋_GB2312" w:hAnsi="宋体" w:eastAsia="仿宋_GB2312"/>
                <w:sz w:val="24"/>
              </w:rPr>
              <w:t>松原市宁江区雅达虹工业集中区</w:t>
            </w:r>
          </w:p>
        </w:tc>
        <w:tc>
          <w:tcPr>
            <w:tcW w:w="1614" w:type="dxa"/>
            <w:vAlign w:val="center"/>
          </w:tcPr>
          <w:p>
            <w:pPr>
              <w:rPr>
                <w:rFonts w:ascii="仿宋_GB2312" w:hAnsi="宋体" w:eastAsia="仿宋_GB2312"/>
                <w:sz w:val="24"/>
              </w:rPr>
            </w:pPr>
            <w:r>
              <w:rPr>
                <w:rFonts w:hint="eastAsia" w:ascii="仿宋_GB2312" w:hAnsi="宋体" w:eastAsia="仿宋_GB2312"/>
                <w:sz w:val="24"/>
              </w:rPr>
              <w:t>松原市宁江区雅达虹工业集中区</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收集、贮存、清洗处置HW49其他废物中非特定行业900-041-49含油塑料包装物，年经营规模5万吨；</w:t>
            </w:r>
          </w:p>
          <w:p>
            <w:pPr>
              <w:ind w:firstLine="480" w:firstLineChars="200"/>
              <w:rPr>
                <w:rFonts w:ascii="仿宋_GB2312" w:eastAsia="仿宋_GB2312"/>
                <w:sz w:val="24"/>
              </w:rPr>
            </w:pPr>
            <w:r>
              <w:rPr>
                <w:rFonts w:hint="eastAsia" w:ascii="仿宋_GB2312" w:eastAsia="仿宋_GB2312"/>
                <w:sz w:val="24"/>
              </w:rPr>
              <w:t>收集、贮存、利用HW08废矿物油与含矿物油废物中石油开采行业071-001-08，年经营规模10万吨；精炼石油产品制造行业251-001-08，年经营规模3万吨；251-002-08，年经营规模1万吨；非特定行业900-210-08，年经营规模1万吨。</w:t>
            </w:r>
          </w:p>
        </w:tc>
        <w:tc>
          <w:tcPr>
            <w:tcW w:w="2126" w:type="dxa"/>
            <w:vAlign w:val="center"/>
          </w:tcPr>
          <w:p>
            <w:pPr>
              <w:rPr>
                <w:rFonts w:ascii="仿宋_GB2312" w:eastAsia="仿宋_GB2312"/>
                <w:sz w:val="24"/>
              </w:rPr>
            </w:pPr>
            <w:r>
              <w:rPr>
                <w:rFonts w:hint="eastAsia" w:ascii="仿宋_GB2312" w:eastAsia="仿宋_GB2312"/>
                <w:sz w:val="24"/>
              </w:rPr>
              <w:t>2021年1月26日</w:t>
            </w:r>
          </w:p>
        </w:tc>
        <w:tc>
          <w:tcPr>
            <w:tcW w:w="2410" w:type="dxa"/>
            <w:vAlign w:val="center"/>
          </w:tcPr>
          <w:p>
            <w:pPr>
              <w:rPr>
                <w:rFonts w:ascii="仿宋_GB2312" w:eastAsia="仿宋_GB2312"/>
                <w:sz w:val="24"/>
              </w:rPr>
            </w:pPr>
            <w:r>
              <w:rPr>
                <w:rFonts w:hint="eastAsia" w:ascii="仿宋_GB2312" w:eastAsia="仿宋_GB2312"/>
                <w:sz w:val="24"/>
              </w:rPr>
              <w:t>2021年1月26日至2022年1月25日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柏松海</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15326494444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2207020167</w:t>
            </w:r>
          </w:p>
        </w:tc>
        <w:tc>
          <w:tcPr>
            <w:tcW w:w="1536" w:type="dxa"/>
            <w:vAlign w:val="center"/>
          </w:tcPr>
          <w:p>
            <w:pPr>
              <w:rPr>
                <w:rFonts w:ascii="仿宋_GB2312" w:hAnsi="宋体" w:eastAsia="仿宋_GB2312"/>
                <w:sz w:val="24"/>
              </w:rPr>
            </w:pPr>
            <w:r>
              <w:rPr>
                <w:rFonts w:hint="eastAsia" w:ascii="仿宋_GB2312" w:hAnsi="宋体" w:eastAsia="仿宋_GB2312"/>
                <w:sz w:val="24"/>
              </w:rPr>
              <w:t>松原市宁江区合和环保科技有限公司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张也</w:t>
            </w:r>
          </w:p>
        </w:tc>
        <w:tc>
          <w:tcPr>
            <w:tcW w:w="1440" w:type="dxa"/>
            <w:vAlign w:val="center"/>
          </w:tcPr>
          <w:p>
            <w:pPr>
              <w:rPr>
                <w:rFonts w:ascii="仿宋_GB2312" w:hAnsi="宋体" w:eastAsia="仿宋_GB2312"/>
                <w:sz w:val="24"/>
              </w:rPr>
            </w:pPr>
            <w:r>
              <w:rPr>
                <w:rFonts w:hint="eastAsia" w:ascii="仿宋_GB2312" w:hAnsi="宋体" w:eastAsia="仿宋_GB2312"/>
                <w:sz w:val="24"/>
              </w:rPr>
              <w:t>松原市宁江区雅达虹工业集中区</w:t>
            </w:r>
          </w:p>
        </w:tc>
        <w:tc>
          <w:tcPr>
            <w:tcW w:w="1614" w:type="dxa"/>
            <w:vAlign w:val="center"/>
          </w:tcPr>
          <w:p>
            <w:pPr>
              <w:rPr>
                <w:rFonts w:ascii="仿宋_GB2312" w:hAnsi="宋体" w:eastAsia="仿宋_GB2312"/>
                <w:sz w:val="24"/>
              </w:rPr>
            </w:pPr>
            <w:r>
              <w:rPr>
                <w:rFonts w:hint="eastAsia" w:ascii="仿宋_GB2312" w:hAnsi="宋体" w:eastAsia="仿宋_GB2312"/>
                <w:sz w:val="24"/>
              </w:rPr>
              <w:t>松原市宁江区雅达虹工业集中区</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HW49其他废物中非特定行业900-044-49废铅蓄电池，年经营规模10000吨。</w:t>
            </w:r>
          </w:p>
        </w:tc>
        <w:tc>
          <w:tcPr>
            <w:tcW w:w="2126" w:type="dxa"/>
            <w:vAlign w:val="center"/>
          </w:tcPr>
          <w:p>
            <w:pPr>
              <w:rPr>
                <w:rFonts w:ascii="仿宋_GB2312" w:eastAsia="仿宋_GB2312"/>
                <w:sz w:val="24"/>
              </w:rPr>
            </w:pPr>
            <w:r>
              <w:rPr>
                <w:rFonts w:hint="eastAsia" w:ascii="仿宋_GB2312" w:eastAsia="仿宋_GB2312"/>
                <w:sz w:val="24"/>
              </w:rPr>
              <w:t>2021年1月28日</w:t>
            </w:r>
          </w:p>
        </w:tc>
        <w:tc>
          <w:tcPr>
            <w:tcW w:w="2410" w:type="dxa"/>
            <w:vAlign w:val="center"/>
          </w:tcPr>
          <w:p>
            <w:pPr>
              <w:rPr>
                <w:rFonts w:ascii="仿宋_GB2312" w:eastAsia="仿宋_GB2312"/>
                <w:sz w:val="24"/>
              </w:rPr>
            </w:pPr>
            <w:r>
              <w:rPr>
                <w:rFonts w:hint="eastAsia" w:ascii="仿宋_GB2312" w:eastAsia="仿宋_GB2312"/>
                <w:sz w:val="24"/>
              </w:rPr>
              <w:t>2021年1月28日至2024年1月27日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张建平</w:t>
            </w:r>
          </w:p>
        </w:tc>
        <w:tc>
          <w:tcPr>
            <w:tcW w:w="1842" w:type="dxa"/>
            <w:vAlign w:val="center"/>
          </w:tcPr>
          <w:p>
            <w:pPr>
              <w:jc w:val="center"/>
              <w:rPr>
                <w:rFonts w:ascii="仿宋_GB2312" w:hAnsi="宋体" w:eastAsia="仿宋_GB2312"/>
                <w:color w:val="000000"/>
                <w:sz w:val="24"/>
              </w:rPr>
            </w:pPr>
            <w:r>
              <w:rPr>
                <w:rFonts w:ascii="仿宋_GB2312" w:hAnsi="宋体" w:eastAsia="仿宋_GB2312"/>
                <w:color w:val="000000"/>
                <w:sz w:val="24"/>
              </w:rPr>
              <w:t>18304446666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2202030168</w:t>
            </w:r>
          </w:p>
        </w:tc>
        <w:tc>
          <w:tcPr>
            <w:tcW w:w="1536" w:type="dxa"/>
            <w:vAlign w:val="center"/>
          </w:tcPr>
          <w:p>
            <w:pPr>
              <w:rPr>
                <w:rFonts w:ascii="仿宋_GB2312" w:hAnsi="宋体" w:eastAsia="仿宋_GB2312"/>
                <w:sz w:val="24"/>
              </w:rPr>
            </w:pPr>
            <w:r>
              <w:rPr>
                <w:rFonts w:hint="eastAsia" w:ascii="仿宋_GB2312" w:hAnsi="宋体" w:eastAsia="仿宋_GB2312"/>
                <w:sz w:val="24"/>
              </w:rPr>
              <w:t>吉林市龙平商贸有限公司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徐艳红</w:t>
            </w:r>
          </w:p>
        </w:tc>
        <w:tc>
          <w:tcPr>
            <w:tcW w:w="1440" w:type="dxa"/>
            <w:vAlign w:val="center"/>
          </w:tcPr>
          <w:p>
            <w:pPr>
              <w:rPr>
                <w:rFonts w:ascii="仿宋_GB2312" w:hAnsi="宋体" w:eastAsia="仿宋_GB2312"/>
                <w:sz w:val="24"/>
              </w:rPr>
            </w:pPr>
            <w:r>
              <w:rPr>
                <w:rFonts w:hint="eastAsia" w:ascii="仿宋_GB2312" w:hAnsi="宋体" w:eastAsia="仿宋_GB2312"/>
                <w:sz w:val="24"/>
              </w:rPr>
              <w:t>吉林市龙潭区黎明路177号5号修车库8号库</w:t>
            </w:r>
          </w:p>
        </w:tc>
        <w:tc>
          <w:tcPr>
            <w:tcW w:w="1614" w:type="dxa"/>
            <w:vAlign w:val="center"/>
          </w:tcPr>
          <w:p>
            <w:pPr>
              <w:rPr>
                <w:rFonts w:ascii="仿宋_GB2312" w:hAnsi="宋体" w:eastAsia="仿宋_GB2312"/>
                <w:sz w:val="24"/>
              </w:rPr>
            </w:pPr>
            <w:r>
              <w:rPr>
                <w:rFonts w:hint="eastAsia" w:ascii="仿宋_GB2312" w:hAnsi="宋体" w:eastAsia="仿宋_GB2312"/>
                <w:sz w:val="24"/>
              </w:rPr>
              <w:t>吉林市龙潭区黎明路177号5号修车库8号库</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HW31含铅废物中非特定行业900-052-31废铅蓄电池，年经营规模9000吨。</w:t>
            </w:r>
          </w:p>
        </w:tc>
        <w:tc>
          <w:tcPr>
            <w:tcW w:w="2126" w:type="dxa"/>
            <w:vAlign w:val="center"/>
          </w:tcPr>
          <w:p>
            <w:pPr>
              <w:rPr>
                <w:rFonts w:ascii="仿宋_GB2312" w:eastAsia="仿宋_GB2312"/>
                <w:sz w:val="24"/>
              </w:rPr>
            </w:pPr>
            <w:r>
              <w:rPr>
                <w:rFonts w:hint="eastAsia" w:ascii="仿宋_GB2312" w:eastAsia="仿宋_GB2312"/>
                <w:sz w:val="24"/>
              </w:rPr>
              <w:t>2021年3月8日</w:t>
            </w:r>
          </w:p>
        </w:tc>
        <w:tc>
          <w:tcPr>
            <w:tcW w:w="2410" w:type="dxa"/>
            <w:vAlign w:val="center"/>
          </w:tcPr>
          <w:p>
            <w:pPr>
              <w:rPr>
                <w:rFonts w:ascii="仿宋_GB2312" w:eastAsia="仿宋_GB2312"/>
                <w:sz w:val="24"/>
              </w:rPr>
            </w:pPr>
            <w:r>
              <w:rPr>
                <w:rFonts w:hint="eastAsia" w:ascii="仿宋_GB2312" w:eastAsia="仿宋_GB2312"/>
                <w:sz w:val="24"/>
              </w:rPr>
              <w:t>2021年3月8日至2024年3月7日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徐彦龙</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16643207777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2208820084</w:t>
            </w:r>
          </w:p>
        </w:tc>
        <w:tc>
          <w:tcPr>
            <w:tcW w:w="1536" w:type="dxa"/>
            <w:vAlign w:val="center"/>
          </w:tcPr>
          <w:p>
            <w:pPr>
              <w:rPr>
                <w:rFonts w:ascii="仿宋_GB2312" w:hAnsi="宋体" w:eastAsia="仿宋_GB2312"/>
                <w:sz w:val="24"/>
              </w:rPr>
            </w:pPr>
            <w:r>
              <w:rPr>
                <w:rFonts w:hint="eastAsia" w:ascii="仿宋_GB2312" w:hAnsi="宋体" w:eastAsia="仿宋_GB2312"/>
                <w:sz w:val="24"/>
              </w:rPr>
              <w:t>大安市联合油泥处理有限公司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张学军</w:t>
            </w:r>
          </w:p>
        </w:tc>
        <w:tc>
          <w:tcPr>
            <w:tcW w:w="1440" w:type="dxa"/>
            <w:vAlign w:val="center"/>
          </w:tcPr>
          <w:p>
            <w:pPr>
              <w:rPr>
                <w:rFonts w:ascii="仿宋_GB2312" w:hAnsi="宋体" w:eastAsia="仿宋_GB2312"/>
                <w:sz w:val="24"/>
              </w:rPr>
            </w:pPr>
            <w:r>
              <w:rPr>
                <w:rFonts w:hint="eastAsia" w:ascii="仿宋_GB2312" w:hAnsi="宋体" w:eastAsia="仿宋_GB2312"/>
                <w:sz w:val="24"/>
              </w:rPr>
              <w:t>大安市联合乡长发村潘顺屯</w:t>
            </w:r>
          </w:p>
        </w:tc>
        <w:tc>
          <w:tcPr>
            <w:tcW w:w="1614" w:type="dxa"/>
            <w:vAlign w:val="center"/>
          </w:tcPr>
          <w:p>
            <w:pPr>
              <w:rPr>
                <w:rFonts w:ascii="仿宋_GB2312" w:hAnsi="宋体" w:eastAsia="仿宋_GB2312"/>
                <w:sz w:val="24"/>
              </w:rPr>
            </w:pPr>
            <w:r>
              <w:rPr>
                <w:rFonts w:hint="eastAsia" w:ascii="仿宋_GB2312" w:hAnsi="宋体" w:eastAsia="仿宋_GB2312"/>
                <w:sz w:val="24"/>
              </w:rPr>
              <w:t>大安市联合乡长发村潘顺屯</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HW08废矿物油废物中石油开采行业071-001-08石油开采和炼制产生的油泥和油脚，年经营规模4000吨。</w:t>
            </w:r>
          </w:p>
        </w:tc>
        <w:tc>
          <w:tcPr>
            <w:tcW w:w="2126" w:type="dxa"/>
            <w:vAlign w:val="center"/>
          </w:tcPr>
          <w:p>
            <w:pPr>
              <w:rPr>
                <w:rFonts w:ascii="仿宋_GB2312" w:eastAsia="仿宋_GB2312"/>
                <w:sz w:val="24"/>
              </w:rPr>
            </w:pPr>
            <w:r>
              <w:rPr>
                <w:rFonts w:hint="eastAsia" w:ascii="仿宋_GB2312" w:eastAsia="仿宋_GB2312"/>
                <w:sz w:val="24"/>
              </w:rPr>
              <w:t>2014年5月9日</w:t>
            </w:r>
          </w:p>
        </w:tc>
        <w:tc>
          <w:tcPr>
            <w:tcW w:w="2410" w:type="dxa"/>
            <w:vAlign w:val="center"/>
          </w:tcPr>
          <w:p>
            <w:pPr>
              <w:rPr>
                <w:rFonts w:ascii="仿宋_GB2312" w:eastAsia="仿宋_GB2312"/>
                <w:sz w:val="24"/>
              </w:rPr>
            </w:pPr>
            <w:r>
              <w:rPr>
                <w:rFonts w:hint="eastAsia" w:ascii="仿宋_GB2312" w:eastAsia="仿宋_GB2312"/>
                <w:sz w:val="24"/>
              </w:rPr>
              <w:t>2021年3月9日至2022年3月8日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张学军</w:t>
            </w:r>
          </w:p>
        </w:tc>
        <w:tc>
          <w:tcPr>
            <w:tcW w:w="1842" w:type="dxa"/>
            <w:vAlign w:val="center"/>
          </w:tcPr>
          <w:p>
            <w:pPr>
              <w:jc w:val="center"/>
              <w:rPr>
                <w:rFonts w:ascii="仿宋_GB2312" w:hAnsi="宋体" w:eastAsia="仿宋_GB2312"/>
                <w:color w:val="000000"/>
                <w:sz w:val="24"/>
              </w:rPr>
            </w:pPr>
            <w:r>
              <w:rPr>
                <w:rFonts w:ascii="仿宋_GB2312" w:hAnsi="宋体" w:eastAsia="仿宋_GB2312"/>
                <w:color w:val="000000"/>
                <w:sz w:val="24"/>
              </w:rPr>
              <w:t>13904365086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2224030170</w:t>
            </w:r>
          </w:p>
        </w:tc>
        <w:tc>
          <w:tcPr>
            <w:tcW w:w="1536" w:type="dxa"/>
            <w:vAlign w:val="center"/>
          </w:tcPr>
          <w:p>
            <w:pPr>
              <w:rPr>
                <w:rFonts w:ascii="仿宋_GB2312" w:hAnsi="宋体" w:eastAsia="仿宋_GB2312"/>
                <w:sz w:val="24"/>
              </w:rPr>
            </w:pPr>
            <w:r>
              <w:rPr>
                <w:rFonts w:hint="eastAsia" w:ascii="仿宋_GB2312" w:hAnsi="宋体" w:eastAsia="仿宋_GB2312"/>
                <w:sz w:val="24"/>
              </w:rPr>
              <w:t>敦化市永祥环保科技有限公司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陶先财</w:t>
            </w:r>
          </w:p>
        </w:tc>
        <w:tc>
          <w:tcPr>
            <w:tcW w:w="1440" w:type="dxa"/>
            <w:vAlign w:val="center"/>
          </w:tcPr>
          <w:p>
            <w:pPr>
              <w:rPr>
                <w:rFonts w:ascii="仿宋_GB2312" w:hAnsi="宋体" w:eastAsia="仿宋_GB2312"/>
                <w:sz w:val="24"/>
              </w:rPr>
            </w:pPr>
            <w:r>
              <w:rPr>
                <w:rFonts w:hint="eastAsia" w:ascii="仿宋_GB2312" w:hAnsi="宋体" w:eastAsia="仿宋_GB2312"/>
                <w:sz w:val="24"/>
              </w:rPr>
              <w:t>延边州敦化市江南镇五间房村</w:t>
            </w:r>
          </w:p>
        </w:tc>
        <w:tc>
          <w:tcPr>
            <w:tcW w:w="1614" w:type="dxa"/>
            <w:vAlign w:val="center"/>
          </w:tcPr>
          <w:p>
            <w:pPr>
              <w:rPr>
                <w:rFonts w:ascii="仿宋_GB2312" w:hAnsi="宋体" w:eastAsia="仿宋_GB2312"/>
                <w:sz w:val="24"/>
              </w:rPr>
            </w:pPr>
            <w:r>
              <w:rPr>
                <w:rFonts w:hint="eastAsia" w:ascii="仿宋_GB2312" w:hAnsi="宋体" w:eastAsia="仿宋_GB2312"/>
                <w:sz w:val="24"/>
              </w:rPr>
              <w:t>延边州敦化市江南镇五间房村</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HW31含铅废物中非特定行业900-052-31废铅蓄电池，年经营规模3000吨。</w:t>
            </w:r>
          </w:p>
        </w:tc>
        <w:tc>
          <w:tcPr>
            <w:tcW w:w="2126" w:type="dxa"/>
            <w:vAlign w:val="center"/>
          </w:tcPr>
          <w:p>
            <w:pPr>
              <w:rPr>
                <w:rFonts w:ascii="仿宋_GB2312" w:eastAsia="仿宋_GB2312"/>
                <w:sz w:val="24"/>
              </w:rPr>
            </w:pPr>
            <w:r>
              <w:rPr>
                <w:rFonts w:hint="eastAsia" w:ascii="仿宋_GB2312" w:eastAsia="仿宋_GB2312"/>
                <w:sz w:val="24"/>
              </w:rPr>
              <w:t>2021年3月11日</w:t>
            </w:r>
          </w:p>
        </w:tc>
        <w:tc>
          <w:tcPr>
            <w:tcW w:w="2410" w:type="dxa"/>
            <w:vAlign w:val="center"/>
          </w:tcPr>
          <w:p>
            <w:pPr>
              <w:rPr>
                <w:rFonts w:ascii="仿宋_GB2312" w:eastAsia="仿宋_GB2312"/>
                <w:sz w:val="24"/>
              </w:rPr>
            </w:pPr>
            <w:r>
              <w:rPr>
                <w:rFonts w:hint="eastAsia" w:ascii="仿宋_GB2312" w:eastAsia="仿宋_GB2312"/>
                <w:sz w:val="24"/>
              </w:rPr>
              <w:t>2021年3月11日至2024年3月10日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孙永生</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18844744777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2201130169</w:t>
            </w:r>
          </w:p>
        </w:tc>
        <w:tc>
          <w:tcPr>
            <w:tcW w:w="1536" w:type="dxa"/>
            <w:vAlign w:val="center"/>
          </w:tcPr>
          <w:p>
            <w:pPr>
              <w:rPr>
                <w:rFonts w:ascii="仿宋_GB2312" w:hAnsi="宋体" w:eastAsia="仿宋_GB2312"/>
                <w:sz w:val="24"/>
              </w:rPr>
            </w:pPr>
            <w:r>
              <w:rPr>
                <w:rFonts w:hint="eastAsia" w:ascii="仿宋_GB2312" w:hAnsi="宋体" w:eastAsia="仿宋_GB2312"/>
                <w:sz w:val="24"/>
              </w:rPr>
              <w:t>长春东湖铜业有限公司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宋士军</w:t>
            </w:r>
          </w:p>
        </w:tc>
        <w:tc>
          <w:tcPr>
            <w:tcW w:w="1440" w:type="dxa"/>
            <w:vAlign w:val="center"/>
          </w:tcPr>
          <w:p>
            <w:pPr>
              <w:rPr>
                <w:rFonts w:ascii="仿宋_GB2312" w:hAnsi="宋体" w:eastAsia="仿宋_GB2312"/>
                <w:sz w:val="24"/>
              </w:rPr>
            </w:pPr>
            <w:r>
              <w:rPr>
                <w:rFonts w:hint="eastAsia" w:ascii="仿宋_GB2312" w:hAnsi="宋体" w:eastAsia="仿宋_GB2312"/>
                <w:sz w:val="24"/>
              </w:rPr>
              <w:t>长春市九台经济开发区卡伦工业园区</w:t>
            </w:r>
          </w:p>
        </w:tc>
        <w:tc>
          <w:tcPr>
            <w:tcW w:w="1614" w:type="dxa"/>
            <w:vAlign w:val="center"/>
          </w:tcPr>
          <w:p>
            <w:pPr>
              <w:rPr>
                <w:rFonts w:ascii="仿宋_GB2312" w:hAnsi="宋体" w:eastAsia="仿宋_GB2312"/>
                <w:sz w:val="24"/>
              </w:rPr>
            </w:pPr>
            <w:r>
              <w:rPr>
                <w:rFonts w:hint="eastAsia" w:ascii="仿宋_GB2312" w:hAnsi="宋体" w:eastAsia="仿宋_GB2312"/>
                <w:sz w:val="24"/>
              </w:rPr>
              <w:t>长春市九台经济开发区卡伦工业园区建华路</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你公司在线监测设备及视频监控、报警系统安装调试完毕，以及长春市子秋防水材料有限公司《危险废物经营许可证》注销后方可收集、贮存、利用HW17表面处废物中336-058-17，年经营规模0.86万吨；HW22含铜废物中304-001-22、398-051-22，年经营规模0.16万吨；HW48有色金属冶炼废物321-002-48、321-023-48、321-024-48、321-025-48、321-027-48、321-028-48，年经营规模1.32万吨。</w:t>
            </w:r>
          </w:p>
        </w:tc>
        <w:tc>
          <w:tcPr>
            <w:tcW w:w="2126" w:type="dxa"/>
            <w:vAlign w:val="center"/>
          </w:tcPr>
          <w:p>
            <w:pPr>
              <w:rPr>
                <w:rFonts w:ascii="仿宋_GB2312" w:eastAsia="仿宋_GB2312"/>
                <w:sz w:val="24"/>
              </w:rPr>
            </w:pPr>
            <w:r>
              <w:rPr>
                <w:rFonts w:hint="eastAsia" w:ascii="仿宋_GB2312" w:eastAsia="仿宋_GB2312"/>
                <w:sz w:val="24"/>
              </w:rPr>
              <w:t>2021年3月11日</w:t>
            </w:r>
          </w:p>
        </w:tc>
        <w:tc>
          <w:tcPr>
            <w:tcW w:w="2410" w:type="dxa"/>
            <w:vAlign w:val="center"/>
          </w:tcPr>
          <w:p>
            <w:pPr>
              <w:rPr>
                <w:rFonts w:ascii="仿宋_GB2312" w:eastAsia="仿宋_GB2312"/>
                <w:sz w:val="24"/>
              </w:rPr>
            </w:pPr>
            <w:r>
              <w:rPr>
                <w:rFonts w:hint="eastAsia" w:ascii="仿宋_GB2312" w:eastAsia="仿宋_GB2312"/>
                <w:sz w:val="24"/>
              </w:rPr>
              <w:t>2021年3月11日至2022年3月11日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唐鑫</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18186829345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2207020171</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吉林省绿源环保科技开发有限公司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王彬</w:t>
            </w:r>
          </w:p>
        </w:tc>
        <w:tc>
          <w:tcPr>
            <w:tcW w:w="1440" w:type="dxa"/>
            <w:vAlign w:val="center"/>
          </w:tcPr>
          <w:p>
            <w:pPr>
              <w:rPr>
                <w:rFonts w:ascii="仿宋_GB2312" w:hAnsi="宋体" w:eastAsia="仿宋_GB2312"/>
                <w:sz w:val="24"/>
              </w:rPr>
            </w:pPr>
            <w:r>
              <w:rPr>
                <w:rFonts w:hint="eastAsia" w:ascii="仿宋_GB2312" w:hAnsi="宋体" w:eastAsia="仿宋_GB2312"/>
                <w:sz w:val="24"/>
              </w:rPr>
              <w:t>吉林省松原市宁江区雅达虹工业集中区</w:t>
            </w:r>
          </w:p>
        </w:tc>
        <w:tc>
          <w:tcPr>
            <w:tcW w:w="1614" w:type="dxa"/>
            <w:vAlign w:val="center"/>
          </w:tcPr>
          <w:p>
            <w:pPr>
              <w:rPr>
                <w:rFonts w:ascii="仿宋_GB2312" w:hAnsi="宋体" w:eastAsia="仿宋_GB2312"/>
                <w:sz w:val="24"/>
              </w:rPr>
            </w:pPr>
            <w:r>
              <w:rPr>
                <w:rFonts w:hint="eastAsia" w:ascii="仿宋_GB2312" w:hAnsi="宋体" w:eastAsia="仿宋_GB2312"/>
                <w:sz w:val="24"/>
              </w:rPr>
              <w:t>吉林省松原市宁江区雅达虹工业集中区</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收集、贮存、焚烧处置 HW02医药废物中化学药品原料药制造行业271-001-02、271-002-02、271-003-02、271-004-02、271-005-02，化学药品制剂制造行业272-001-02、272-003-02、272-005-02，兽用药品制造行业275-001-02、275-002-02、275-003-02、275-004-02、275-005-02、275-006-02、275-008-02，生物药品制品制造行业276-001-02、276-002-02、276-003-02、276-004-02、276-005-02，年经营规模872t；HW03废药物、药品中非特定行业900-002-03，年经营规模1060t；HW04农药废物中农药制造行业263-001-04、263-002-04、263-003-04、263-004-04、263-005-04、263-006-04、263-007-04、263-008-04、263-009-04、263-010-04、263-011-04、263-012-04，非特定行业900-003-04，年经营规模3511t；HW05木材防腐剂废物中木材加工行业201-001-05、201-002-05、201-003-05，专用化学产品制造行业266-001-05、266-002-05、266-003-05，非特定行业900-004-05，年经营规模910t；HW06废有机溶剂与含有机溶剂废物中非特定行业900-401-06、900-402-06、900-404-06、900-405-06、900-407-06、900-409-06，年经营规模4135t；HW07热处理含氰废物中金属表面处理及热处理加工行业336-001-07、336-002-07、336-003-07、336-004-07、336-005-07、336-049-07，年经营规模190t；HW09油/水、烃/水混合物或乳化液中非特定行业900-005-09、900-006-09、900-007-09，年经营规模2850t；HW11精（蒸）馏残渣中精炼石油产品制造行业251-013-11，煤炭加工行业252-001-11、252-002-11、252-003-11、252-004-11、252-005-11、252-007-11、252-009-11、252-010-11、252-011-11、252-012-11、252-013-11、252-016-11、252-017-11，燃气生产和供应业行业451-001-11、451-002-11、451-003-11，基础化学原料制造行业261-007-11、261-008-11、261-009-11、261-010-11、261-011-11、261-012-11、261-013-11、261-014-11、261-015-11、261-016-11、261-017-11、261-018-11、261-019-11、261-020-11、261-021-11、261-022-11、261-023-11、261-024-11、261-025-11、261-026-11、261-027-11、261-028-11、261-029-11、261-030-11、261-031-11、261-032-11、261-033-11、261-034-11、261-035-11、261-100-11、261-101-11、261-102-11、261-103-11、261-104-11、261-105-11、261-106-11、261-107-11、261-108-11、261-109-11、261-110-11、261-111-11、261-113-11、261-114-11、261-115-11、261-116-11、261-117-11、261-118-11、261-119-11、261-120-11、261-121-11、261-122-11、261-123-11、261-124-11、261-125-11、261-126-11、261-127-11、261-128-11、261-129-11、261-130-11、261-131-11、261-132-11、261-133-11、261-134-11、261-135-11、261-136-11，石墨及其他非金属矿物制品制造行业309-001-11，环境治理业行业772-001-11，非特定行业900-013-11，年经营规模1459t；HW12染料、涂料废物中涂料、油墨、颜料及类似产品制造行业264-002-12、264-003-12、264-004-12、264-005-12、264-006-12、264-007-12、264-008-12、264-009-12、264-010-12、264-011-12、264-012-12、264-013-12，非特定行业900-250-12、900-251-12、900-252-12、900-253-12、900-254-12、900-255-12、900-256-12、900-299-12，年经营规模897t；HW13有机树脂类废物中合成材料制造行业265-101-13、265-102-13、265-103-13、265-104-13，非特定行业900-014-13、900-015-13、900-016-13、900-451-13，年经营规模337t；HW14新化学物质废物中非特定行业900-017-14，年经营规模50t；HW16感光材料废物中专用化学产品制造266-009-16、266-010-16，印刷行业231-001-16、231-002-16，电子元件及电子专用材料制造行业398-001-16，影视节目制作行业873-001-16，摄影扩印服务行业806-001-16，非特定行业900-019-16，年经营规模320t；HW17表面处理废物中金属表面处理及热处理加工行业336-050-17、336-051-17、336-052-17、336-053-17、336-054-17、336-055-17、336-056-17、336-057-17、336-058-17、336-059-17、336-060-17、336-061-17、336-062-17、336-063-17、336-064-17、336-066-17、336-067-17、336-068-17、336-069-17、336-100-17、336-101-17，年经营规模211t；HW18焚烧处置残渣中环境治理行业772-003-18、772-005-18，年经营规模100t；HW19含金属羰基化合物废物中非特定行业900-020-19，年经营规模30t；HW21含铬废物中毛皮鞣制及制品加工行业193-001-21、193-002-21，年经营规模45t；HW22含铜废物中玻璃制造行业304-001-22，电子元件及电子专用材料制造行业398-004-22、398-005-22、398-051-22，年经营规模63t；HW32无机氟化物废物中非特定行业900-026-32，年经营规模10t；HW33无机氰化物废物中贵金属矿采选行业092-003-33，非特定行业900-027-33、900-028-33、900-029-33，年经营规模90t；HW34废酸中精炼石油产品制造行业251-014-34，涂料、油墨、颜料及类似产品制造行业264-013-34，基础化学原料制造行业261-057-34、261-058-34，钢压延加工行业313-001-34，金属表面处理及热处理加工行业336-105-34，电子元件及电子专用材料制造行业398-005-34、398-006-34、398-007-34，非特定行业900-300-34、900-301-34、900-302-34、900-303-34、900-304-34、900-305-34、900-306-34、900-307-34、900-308-34、900-349-34，年经营规模582t；HW35废碱中精炼石油产品制造行业251-015-35，基础化学原料制造行业261-059-35，毛皮鞣制及制品加工行业193-003-35，纸浆制造行业221-002-35，非特定行业900-350-35、900-351-35、900-352-35、900-353-35、900-354-35、900-355-35、900-356-35、900-399-35，年经营规模190t；HW37有机磷化合物废物中基础化学原料制造行业261-061-37、261-062-37、261-063-37，非特定行业900-033-37，年经营规模1509t；HW38有机氰化物废物中基础化学原料制造行业261-064-38、261-065-38、261-066-38、261-067-38、261-068-38、261-069-38、261-140-38，年经营规模36t；HW39含酚废物中基础化学原料制造行业261-070-39、261-071-39，年经营规模25t；HW40含醚废物中基础化学原料制造行业261-072-40，年经营规模15t；HW45含有机卤化物废物中基础化学原料制造行业261-078-45、261-079-45、261-080-45、261-081-45、261-082-45、261-084-45、261-085-45、261-086-45，年经营规模517t；HW46含镍废物中基础化学原料制造行业261-087-46，电池制造行业384-005-46，非特定行业90</w:t>
            </w:r>
            <w:r>
              <w:rPr>
                <w:rFonts w:hint="eastAsia" w:ascii="仿宋_GB2312" w:eastAsia="仿宋_GB2312"/>
                <w:sz w:val="24"/>
              </w:rPr>
              <w:t>0-037-46，年经营规模600t；HW49其它废物中石墨及其他非金属矿物制品制造行业309-001-49，环境治理行业772-006-49，非特定行业900-039-49、900-041-49、900-042-49、900-044-49、900-045-49、900-046-49、900-047-49、900-053-49、900-999-49，年经营规模11654t；HW50废催化剂中精炼石油产品制造行业251-016-50、251-017-50、251-018-50、251-019-50，基础化学原料制造行业261-151-50、261-152-50、261-153-50、261-154-50、261-155-50、261-156-50、261-157-50、261-158-50、261-159-50、261-160-50、261-161-50、261-162-50、261-163-50、261-164-50、261-165-50、261-166-50、261-167-50、261-168-50、261-169-50、261-170-50、261-171-50、261-172-50、261-173-50、261-174-50、261-175-50、261-176-50、261-177-50、261-178-50、261-179-50、261-180-50、261-181-50、261-182-50、261-183-50，农药制造行业263-013-50，化学药品原料药制造行业271-006-50，兽用药品制造行业275-009-50，生物药品制品制造行业276-006-50，环境治理业行业772-007-50，非特定行业900-048-50、900-049-50，年经营规模1592t。</w:t>
            </w:r>
          </w:p>
          <w:p>
            <w:pPr>
              <w:ind w:firstLine="480" w:firstLineChars="200"/>
              <w:rPr>
                <w:rFonts w:ascii="仿宋_GB2312" w:eastAsia="仿宋_GB2312"/>
                <w:sz w:val="24"/>
              </w:rPr>
            </w:pPr>
            <w:r>
              <w:rPr>
                <w:rFonts w:hint="eastAsia" w:ascii="仿宋_GB2312" w:eastAsia="仿宋_GB2312"/>
                <w:sz w:val="24"/>
              </w:rPr>
              <w:t>收集、贮存、利用HW08废矿物油及含矿物油废物中石油开采行业071-001-08、071-002-08，天然气开采行业072-001-08，精炼石油产品制造行业251-001-08、251-002-08、251-003-08、251-004-08、251-006-08、251-010-08、251-011-08、251-012-08，年经营规模29140t。</w:t>
            </w:r>
          </w:p>
          <w:p>
            <w:pPr>
              <w:ind w:firstLine="480" w:firstLineChars="200"/>
              <w:rPr>
                <w:rFonts w:ascii="仿宋_GB2312" w:eastAsia="仿宋_GB2312"/>
                <w:sz w:val="24"/>
              </w:rPr>
            </w:pPr>
            <w:r>
              <w:rPr>
                <w:rFonts w:hint="eastAsia" w:ascii="仿宋_GB2312" w:eastAsia="仿宋_GB2312"/>
                <w:sz w:val="24"/>
              </w:rPr>
              <w:t>收集、贮存、利用HW08废矿物油及含矿物油废物中251-005-08、398-001-08、291-001-08、900-201-08、900-203-08、900-204-08、900-205-08、900-209-08、900-214-08、900-216-08、900-217-08、900-218-08、900-219-08、900-220-08，年经营规模100000t。</w:t>
            </w:r>
          </w:p>
          <w:p>
            <w:pPr>
              <w:ind w:firstLine="480" w:firstLineChars="200"/>
              <w:rPr>
                <w:rFonts w:ascii="仿宋_GB2312" w:eastAsia="仿宋_GB2312"/>
                <w:sz w:val="24"/>
              </w:rPr>
            </w:pPr>
            <w:r>
              <w:rPr>
                <w:rFonts w:hint="eastAsia" w:ascii="仿宋_GB2312" w:eastAsia="仿宋_GB2312"/>
                <w:sz w:val="24"/>
              </w:rPr>
              <w:t>收集、贮存、利用HW08废矿物油及含矿物油废物中非特定行业900-199-08、900-200-08、900-210-08、900-213-08、900-215-08、900-221-08、900-249-08，年经营规模129140t。</w:t>
            </w:r>
          </w:p>
          <w:p>
            <w:pPr>
              <w:ind w:firstLine="480" w:firstLineChars="200"/>
              <w:rPr>
                <w:rFonts w:ascii="仿宋_GB2312" w:eastAsia="仿宋_GB2312"/>
                <w:sz w:val="24"/>
              </w:rPr>
            </w:pPr>
            <w:r>
              <w:rPr>
                <w:rFonts w:hint="eastAsia" w:ascii="仿宋_GB2312" w:eastAsia="仿宋_GB2312"/>
                <w:sz w:val="24"/>
              </w:rPr>
              <w:t>收集、贮存、清洗处置 HW49其它废物中非特定行业900-041-49含有或沾染毒性危险废物的废弃包装桶，年经营规模80万只。</w:t>
            </w:r>
          </w:p>
        </w:tc>
        <w:tc>
          <w:tcPr>
            <w:tcW w:w="2126" w:type="dxa"/>
            <w:vAlign w:val="center"/>
          </w:tcPr>
          <w:p>
            <w:pPr>
              <w:rPr>
                <w:rFonts w:ascii="仿宋_GB2312" w:eastAsia="仿宋_GB2312"/>
                <w:sz w:val="24"/>
              </w:rPr>
            </w:pPr>
            <w:r>
              <w:rPr>
                <w:rFonts w:hint="eastAsia" w:ascii="仿宋_GB2312" w:eastAsia="仿宋_GB2312"/>
                <w:sz w:val="24"/>
              </w:rPr>
              <w:t>2021年3月25日</w:t>
            </w:r>
          </w:p>
        </w:tc>
        <w:tc>
          <w:tcPr>
            <w:tcW w:w="2410" w:type="dxa"/>
            <w:vAlign w:val="center"/>
          </w:tcPr>
          <w:p>
            <w:pPr>
              <w:rPr>
                <w:rFonts w:ascii="仿宋_GB2312" w:eastAsia="仿宋_GB2312"/>
                <w:sz w:val="24"/>
              </w:rPr>
            </w:pPr>
            <w:r>
              <w:rPr>
                <w:rFonts w:hint="eastAsia" w:ascii="仿宋_GB2312" w:eastAsia="仿宋_GB2312"/>
                <w:sz w:val="24"/>
              </w:rPr>
              <w:t>2021年8月9日至2022年8月8日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范帅</w:t>
            </w:r>
          </w:p>
        </w:tc>
        <w:tc>
          <w:tcPr>
            <w:tcW w:w="1842" w:type="dxa"/>
            <w:vAlign w:val="center"/>
          </w:tcPr>
          <w:p>
            <w:pPr>
              <w:jc w:val="center"/>
              <w:rPr>
                <w:rFonts w:ascii="仿宋_GB2312" w:hAnsi="宋体" w:eastAsia="仿宋_GB2312"/>
                <w:color w:val="000000"/>
                <w:sz w:val="24"/>
              </w:rPr>
            </w:pPr>
            <w:r>
              <w:rPr>
                <w:rFonts w:ascii="仿宋_GB2312" w:hAnsi="宋体" w:eastAsia="仿宋_GB2312"/>
                <w:color w:val="000000"/>
                <w:sz w:val="24"/>
              </w:rPr>
              <w:t>17504387001</w:t>
            </w:r>
          </w:p>
          <w:p>
            <w:pPr>
              <w:jc w:val="center"/>
              <w:rPr>
                <w:rFonts w:ascii="仿宋_GB2312" w:hAnsi="宋体" w:eastAsia="仿宋_GB2312"/>
                <w:color w:val="000000"/>
                <w:sz w:val="24"/>
              </w:rPr>
            </w:pPr>
            <w:r>
              <w:rPr>
                <w:rFonts w:ascii="仿宋_GB2312" w:hAnsi="宋体" w:eastAsia="仿宋_GB2312"/>
                <w:color w:val="000000"/>
                <w:sz w:val="24"/>
              </w:rPr>
              <w:t>04382773333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2201050172</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吉林省典程可再生资源有限公司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杨涛</w:t>
            </w:r>
          </w:p>
        </w:tc>
        <w:tc>
          <w:tcPr>
            <w:tcW w:w="1440" w:type="dxa"/>
            <w:vAlign w:val="center"/>
          </w:tcPr>
          <w:p>
            <w:pPr>
              <w:rPr>
                <w:rFonts w:ascii="仿宋_GB2312" w:hAnsi="宋体" w:eastAsia="仿宋_GB2312"/>
                <w:sz w:val="24"/>
              </w:rPr>
            </w:pPr>
            <w:r>
              <w:rPr>
                <w:rFonts w:hint="eastAsia" w:ascii="仿宋_GB2312" w:hAnsi="宋体" w:eastAsia="仿宋_GB2312"/>
                <w:sz w:val="24"/>
              </w:rPr>
              <w:t>长春市二道区四通路7043号长春传化公路港1#配套用房S108、S109号房</w:t>
            </w:r>
          </w:p>
        </w:tc>
        <w:tc>
          <w:tcPr>
            <w:tcW w:w="1614" w:type="dxa"/>
            <w:vAlign w:val="center"/>
          </w:tcPr>
          <w:p>
            <w:pPr>
              <w:rPr>
                <w:rFonts w:ascii="仿宋_GB2312" w:hAnsi="宋体" w:eastAsia="仿宋_GB2312"/>
                <w:sz w:val="24"/>
              </w:rPr>
            </w:pPr>
            <w:r>
              <w:rPr>
                <w:rFonts w:hint="eastAsia" w:ascii="仿宋_GB2312" w:hAnsi="宋体" w:eastAsia="仿宋_GB2312"/>
                <w:sz w:val="24"/>
              </w:rPr>
              <w:t>长春市二道区四通路7043号长春传化公路港</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HW31含铅废物中非特定行业900-052-31废铅蓄电池，年经营规模9000吨</w:t>
            </w:r>
          </w:p>
        </w:tc>
        <w:tc>
          <w:tcPr>
            <w:tcW w:w="2126" w:type="dxa"/>
            <w:vAlign w:val="center"/>
          </w:tcPr>
          <w:p>
            <w:pPr>
              <w:rPr>
                <w:rFonts w:ascii="仿宋_GB2312" w:eastAsia="仿宋_GB2312"/>
                <w:sz w:val="24"/>
              </w:rPr>
            </w:pPr>
            <w:r>
              <w:rPr>
                <w:rFonts w:hint="eastAsia" w:ascii="仿宋_GB2312" w:eastAsia="仿宋_GB2312"/>
                <w:sz w:val="24"/>
              </w:rPr>
              <w:t>2021年4月9日</w:t>
            </w:r>
          </w:p>
        </w:tc>
        <w:tc>
          <w:tcPr>
            <w:tcW w:w="2410" w:type="dxa"/>
            <w:vAlign w:val="center"/>
          </w:tcPr>
          <w:p>
            <w:pPr>
              <w:rPr>
                <w:rFonts w:ascii="仿宋_GB2312" w:eastAsia="仿宋_GB2312"/>
                <w:sz w:val="24"/>
              </w:rPr>
            </w:pPr>
            <w:r>
              <w:rPr>
                <w:rFonts w:hint="eastAsia" w:ascii="仿宋_GB2312" w:eastAsia="仿宋_GB2312"/>
                <w:sz w:val="24"/>
              </w:rPr>
              <w:t>2021年4月9日至2024年4月8日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杨涛</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15044119110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2205030174</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吉林省拓诚再生资源有限公司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刘忠娜</w:t>
            </w:r>
          </w:p>
        </w:tc>
        <w:tc>
          <w:tcPr>
            <w:tcW w:w="1440" w:type="dxa"/>
            <w:vAlign w:val="center"/>
          </w:tcPr>
          <w:p>
            <w:pPr>
              <w:rPr>
                <w:rFonts w:ascii="仿宋_GB2312" w:hAnsi="宋体" w:eastAsia="仿宋_GB2312"/>
                <w:sz w:val="24"/>
              </w:rPr>
            </w:pPr>
            <w:r>
              <w:rPr>
                <w:rFonts w:hint="eastAsia" w:ascii="仿宋_GB2312" w:hAnsi="宋体" w:eastAsia="仿宋_GB2312"/>
                <w:sz w:val="24"/>
              </w:rPr>
              <w:t>通化市二道江区二道江乡桃源村一组（二道江循环经济工业园区内）</w:t>
            </w:r>
          </w:p>
        </w:tc>
        <w:tc>
          <w:tcPr>
            <w:tcW w:w="1614" w:type="dxa"/>
            <w:vAlign w:val="center"/>
          </w:tcPr>
          <w:p>
            <w:pPr>
              <w:rPr>
                <w:rFonts w:ascii="仿宋_GB2312" w:hAnsi="宋体" w:eastAsia="仿宋_GB2312"/>
                <w:sz w:val="24"/>
              </w:rPr>
            </w:pPr>
            <w:r>
              <w:rPr>
                <w:rFonts w:hint="eastAsia" w:ascii="仿宋_GB2312" w:hAnsi="宋体" w:eastAsia="仿宋_GB2312"/>
                <w:sz w:val="24"/>
              </w:rPr>
              <w:t>通化市二道江区二道江乡桃源村一组（二道江循环经济工业园区内）</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HW31含铅废物中非特定行业900-052-31废铅蓄电池，年经营规模10000吨。</w:t>
            </w:r>
          </w:p>
        </w:tc>
        <w:tc>
          <w:tcPr>
            <w:tcW w:w="2126" w:type="dxa"/>
            <w:vAlign w:val="center"/>
          </w:tcPr>
          <w:p>
            <w:pPr>
              <w:rPr>
                <w:rFonts w:ascii="仿宋_GB2312" w:eastAsia="仿宋_GB2312"/>
                <w:sz w:val="24"/>
              </w:rPr>
            </w:pPr>
            <w:r>
              <w:rPr>
                <w:rFonts w:hint="eastAsia" w:ascii="仿宋_GB2312" w:eastAsia="仿宋_GB2312"/>
                <w:sz w:val="24"/>
              </w:rPr>
              <w:t>2021年4月25日</w:t>
            </w:r>
          </w:p>
        </w:tc>
        <w:tc>
          <w:tcPr>
            <w:tcW w:w="2410" w:type="dxa"/>
            <w:vAlign w:val="center"/>
          </w:tcPr>
          <w:p>
            <w:pPr>
              <w:rPr>
                <w:rFonts w:ascii="仿宋_GB2312" w:eastAsia="仿宋_GB2312"/>
                <w:sz w:val="24"/>
              </w:rPr>
            </w:pPr>
            <w:r>
              <w:rPr>
                <w:rFonts w:hint="eastAsia" w:ascii="仿宋_GB2312" w:eastAsia="仿宋_GB2312"/>
                <w:sz w:val="24"/>
              </w:rPr>
              <w:t>2021年4月25日至2024年4月24日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王勇</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18843534456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2201060173</w:t>
            </w:r>
          </w:p>
        </w:tc>
        <w:tc>
          <w:tcPr>
            <w:tcW w:w="1536" w:type="dxa"/>
            <w:vAlign w:val="center"/>
          </w:tcPr>
          <w:p>
            <w:pPr>
              <w:rPr>
                <w:rFonts w:ascii="仿宋_GB2312" w:hAnsi="宋体" w:eastAsia="仿宋_GB2312"/>
                <w:sz w:val="24"/>
              </w:rPr>
            </w:pPr>
            <w:r>
              <w:rPr>
                <w:rFonts w:hint="eastAsia" w:ascii="仿宋_GB2312" w:hAnsi="宋体" w:eastAsia="仿宋_GB2312"/>
                <w:sz w:val="24"/>
              </w:rPr>
              <w:t>长春华铂再生资源回收有限公司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于凡</w:t>
            </w:r>
          </w:p>
        </w:tc>
        <w:tc>
          <w:tcPr>
            <w:tcW w:w="1440" w:type="dxa"/>
            <w:vAlign w:val="center"/>
          </w:tcPr>
          <w:p>
            <w:pPr>
              <w:rPr>
                <w:rFonts w:ascii="仿宋_GB2312" w:hAnsi="宋体" w:eastAsia="仿宋_GB2312"/>
                <w:sz w:val="24"/>
              </w:rPr>
            </w:pPr>
            <w:r>
              <w:rPr>
                <w:rFonts w:hint="eastAsia" w:ascii="仿宋_GB2312" w:hAnsi="宋体" w:eastAsia="仿宋_GB2312"/>
                <w:sz w:val="24"/>
              </w:rPr>
              <w:t>长春市绿园区合心镇合心工业园区长春市通诚新型建筑材料有限公司院内1号厂房</w:t>
            </w:r>
          </w:p>
        </w:tc>
        <w:tc>
          <w:tcPr>
            <w:tcW w:w="1614" w:type="dxa"/>
            <w:vAlign w:val="center"/>
          </w:tcPr>
          <w:p>
            <w:pPr>
              <w:rPr>
                <w:rFonts w:ascii="仿宋_GB2312" w:hAnsi="宋体" w:eastAsia="仿宋_GB2312"/>
                <w:sz w:val="24"/>
              </w:rPr>
            </w:pPr>
            <w:r>
              <w:rPr>
                <w:rFonts w:hint="eastAsia" w:ascii="仿宋_GB2312" w:hAnsi="宋体" w:eastAsia="仿宋_GB2312"/>
                <w:sz w:val="24"/>
              </w:rPr>
              <w:t>长春市绿园区合心镇合心工业园区长春市通诚新型建筑材料有限公司院内1号厂房</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HW31含铅废物中非特定行业900-052-31废铅蓄电池，年经营规模1000吨。</w:t>
            </w:r>
          </w:p>
        </w:tc>
        <w:tc>
          <w:tcPr>
            <w:tcW w:w="2126" w:type="dxa"/>
            <w:vAlign w:val="center"/>
          </w:tcPr>
          <w:p>
            <w:pPr>
              <w:rPr>
                <w:rFonts w:ascii="仿宋_GB2312" w:eastAsia="仿宋_GB2312"/>
                <w:sz w:val="24"/>
              </w:rPr>
            </w:pPr>
            <w:r>
              <w:rPr>
                <w:rFonts w:hint="eastAsia" w:ascii="仿宋_GB2312" w:eastAsia="仿宋_GB2312"/>
                <w:sz w:val="24"/>
              </w:rPr>
              <w:t>2021年5月11日</w:t>
            </w:r>
          </w:p>
        </w:tc>
        <w:tc>
          <w:tcPr>
            <w:tcW w:w="2410" w:type="dxa"/>
            <w:vAlign w:val="center"/>
          </w:tcPr>
          <w:p>
            <w:pPr>
              <w:rPr>
                <w:rFonts w:ascii="仿宋_GB2312" w:eastAsia="仿宋_GB2312"/>
                <w:sz w:val="24"/>
              </w:rPr>
            </w:pPr>
            <w:r>
              <w:rPr>
                <w:rFonts w:hint="eastAsia" w:ascii="仿宋_GB2312" w:eastAsia="仿宋_GB2312"/>
                <w:sz w:val="24"/>
              </w:rPr>
              <w:t>2021年5月11日至2024年5月10日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于凡</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18343003533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2207810176</w:t>
            </w:r>
          </w:p>
        </w:tc>
        <w:tc>
          <w:tcPr>
            <w:tcW w:w="1536" w:type="dxa"/>
            <w:vAlign w:val="center"/>
          </w:tcPr>
          <w:p>
            <w:pPr>
              <w:rPr>
                <w:rFonts w:ascii="仿宋_GB2312" w:hAnsi="宋体" w:eastAsia="仿宋_GB2312"/>
                <w:sz w:val="24"/>
              </w:rPr>
            </w:pPr>
            <w:r>
              <w:rPr>
                <w:rFonts w:hint="eastAsia" w:ascii="仿宋_GB2312" w:hAnsi="宋体" w:eastAsia="仿宋_GB2312"/>
                <w:sz w:val="24"/>
              </w:rPr>
              <w:t>吉林利恒环保科技有限公司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杜守仁</w:t>
            </w:r>
          </w:p>
        </w:tc>
        <w:tc>
          <w:tcPr>
            <w:tcW w:w="1440" w:type="dxa"/>
            <w:vAlign w:val="center"/>
          </w:tcPr>
          <w:p>
            <w:pPr>
              <w:rPr>
                <w:rFonts w:ascii="仿宋_GB2312" w:hAnsi="宋体" w:eastAsia="仿宋_GB2312"/>
                <w:sz w:val="24"/>
              </w:rPr>
            </w:pPr>
            <w:r>
              <w:rPr>
                <w:rFonts w:hint="eastAsia" w:ascii="仿宋_GB2312" w:hAnsi="宋体" w:eastAsia="仿宋_GB2312"/>
                <w:sz w:val="24"/>
              </w:rPr>
              <w:t>松原市扶余市东六号村</w:t>
            </w:r>
          </w:p>
        </w:tc>
        <w:tc>
          <w:tcPr>
            <w:tcW w:w="1614" w:type="dxa"/>
            <w:vAlign w:val="center"/>
          </w:tcPr>
          <w:p>
            <w:pPr>
              <w:rPr>
                <w:rFonts w:ascii="仿宋_GB2312" w:hAnsi="宋体" w:eastAsia="仿宋_GB2312"/>
                <w:sz w:val="24"/>
              </w:rPr>
            </w:pPr>
            <w:r>
              <w:rPr>
                <w:rFonts w:hint="eastAsia" w:ascii="仿宋_GB2312" w:hAnsi="宋体" w:eastAsia="仿宋_GB2312"/>
                <w:sz w:val="24"/>
              </w:rPr>
              <w:t>松原市扶余市东六号村</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HW31含铅废物中非特定行业900-052-31废铅蓄电池，年经营规模3000吨</w:t>
            </w:r>
          </w:p>
        </w:tc>
        <w:tc>
          <w:tcPr>
            <w:tcW w:w="2126" w:type="dxa"/>
            <w:vAlign w:val="center"/>
          </w:tcPr>
          <w:p>
            <w:pPr>
              <w:rPr>
                <w:rFonts w:ascii="仿宋_GB2312" w:eastAsia="仿宋_GB2312"/>
                <w:sz w:val="24"/>
              </w:rPr>
            </w:pPr>
            <w:r>
              <w:rPr>
                <w:rFonts w:hint="eastAsia" w:ascii="仿宋_GB2312" w:eastAsia="仿宋_GB2312"/>
                <w:sz w:val="24"/>
              </w:rPr>
              <w:t>2021年5月18日</w:t>
            </w:r>
          </w:p>
        </w:tc>
        <w:tc>
          <w:tcPr>
            <w:tcW w:w="2410" w:type="dxa"/>
            <w:vAlign w:val="center"/>
          </w:tcPr>
          <w:p>
            <w:pPr>
              <w:rPr>
                <w:rFonts w:ascii="仿宋_GB2312" w:eastAsia="仿宋_GB2312"/>
                <w:sz w:val="24"/>
              </w:rPr>
            </w:pPr>
            <w:r>
              <w:rPr>
                <w:rFonts w:hint="eastAsia" w:ascii="仿宋_GB2312" w:eastAsia="仿宋_GB2312"/>
                <w:sz w:val="24"/>
              </w:rPr>
              <w:t>2021年5月18日至2024年5月17日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杜守仁</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13069131062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2202710177</w:t>
            </w:r>
          </w:p>
        </w:tc>
        <w:tc>
          <w:tcPr>
            <w:tcW w:w="1536" w:type="dxa"/>
            <w:vAlign w:val="center"/>
          </w:tcPr>
          <w:p>
            <w:pPr>
              <w:rPr>
                <w:rFonts w:ascii="仿宋_GB2312" w:hAnsi="宋体" w:eastAsia="仿宋_GB2312"/>
                <w:sz w:val="24"/>
              </w:rPr>
            </w:pPr>
            <w:r>
              <w:rPr>
                <w:rFonts w:hint="eastAsia" w:ascii="仿宋_GB2312" w:hAnsi="宋体" w:eastAsia="仿宋_GB2312"/>
                <w:sz w:val="24"/>
              </w:rPr>
              <w:t>吉林惠泽环保科技有限公司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冀保军</w:t>
            </w:r>
          </w:p>
        </w:tc>
        <w:tc>
          <w:tcPr>
            <w:tcW w:w="1440" w:type="dxa"/>
            <w:vAlign w:val="center"/>
          </w:tcPr>
          <w:p>
            <w:pPr>
              <w:rPr>
                <w:rFonts w:ascii="仿宋_GB2312" w:hAnsi="宋体" w:eastAsia="仿宋_GB2312"/>
                <w:sz w:val="24"/>
              </w:rPr>
            </w:pPr>
            <w:r>
              <w:rPr>
                <w:rFonts w:hint="eastAsia" w:ascii="仿宋_GB2312" w:hAnsi="宋体" w:eastAsia="仿宋_GB2312"/>
                <w:sz w:val="24"/>
              </w:rPr>
              <w:t>吉林市吉林经济技术开发区建新路101号</w:t>
            </w:r>
          </w:p>
        </w:tc>
        <w:tc>
          <w:tcPr>
            <w:tcW w:w="1614" w:type="dxa"/>
            <w:vAlign w:val="center"/>
          </w:tcPr>
          <w:p>
            <w:pPr>
              <w:rPr>
                <w:rFonts w:ascii="仿宋_GB2312" w:hAnsi="宋体" w:eastAsia="仿宋_GB2312"/>
                <w:sz w:val="24"/>
              </w:rPr>
            </w:pPr>
            <w:r>
              <w:rPr>
                <w:rFonts w:hint="eastAsia" w:ascii="仿宋_GB2312" w:hAnsi="宋体" w:eastAsia="仿宋_GB2312"/>
                <w:sz w:val="24"/>
              </w:rPr>
              <w:t>吉林市吉林经济技术开发区建新路101号</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HW31含铅废物中非特定行业900-052-31废铅蓄电池，年经营规模60000吨。</w:t>
            </w:r>
          </w:p>
        </w:tc>
        <w:tc>
          <w:tcPr>
            <w:tcW w:w="2126" w:type="dxa"/>
            <w:vAlign w:val="center"/>
          </w:tcPr>
          <w:p>
            <w:pPr>
              <w:rPr>
                <w:rFonts w:ascii="仿宋_GB2312" w:eastAsia="仿宋_GB2312"/>
                <w:sz w:val="24"/>
              </w:rPr>
            </w:pPr>
            <w:r>
              <w:rPr>
                <w:rFonts w:hint="eastAsia" w:ascii="仿宋_GB2312" w:eastAsia="仿宋_GB2312"/>
                <w:sz w:val="24"/>
              </w:rPr>
              <w:t>2021年6月21日</w:t>
            </w:r>
          </w:p>
        </w:tc>
        <w:tc>
          <w:tcPr>
            <w:tcW w:w="2410" w:type="dxa"/>
            <w:vAlign w:val="center"/>
          </w:tcPr>
          <w:p>
            <w:pPr>
              <w:rPr>
                <w:rFonts w:ascii="仿宋_GB2312" w:eastAsia="仿宋_GB2312"/>
                <w:sz w:val="24"/>
              </w:rPr>
            </w:pPr>
            <w:r>
              <w:rPr>
                <w:rFonts w:hint="eastAsia" w:ascii="仿宋_GB2312" w:eastAsia="仿宋_GB2312"/>
                <w:sz w:val="24"/>
              </w:rPr>
              <w:t>2021年6月21日至2024年6月20日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杜晓华</w:t>
            </w:r>
          </w:p>
        </w:tc>
        <w:tc>
          <w:tcPr>
            <w:tcW w:w="1842" w:type="dxa"/>
            <w:vAlign w:val="center"/>
          </w:tcPr>
          <w:p>
            <w:pPr>
              <w:jc w:val="center"/>
              <w:rPr>
                <w:rFonts w:ascii="仿宋_GB2312" w:hAnsi="宋体" w:eastAsia="仿宋_GB2312"/>
                <w:color w:val="000000"/>
                <w:sz w:val="24"/>
              </w:rPr>
            </w:pPr>
            <w:r>
              <w:rPr>
                <w:rFonts w:hint="eastAsia" w:ascii="仿宋_GB2312" w:hAnsi="宋体" w:eastAsia="仿宋_GB2312"/>
                <w:color w:val="000000"/>
                <w:sz w:val="24"/>
              </w:rPr>
              <w:t>15643921598</w:t>
            </w:r>
          </w:p>
          <w:p>
            <w:pPr>
              <w:jc w:val="center"/>
              <w:rPr>
                <w:rFonts w:ascii="仿宋_GB2312" w:hAnsi="宋体" w:eastAsia="仿宋_GB2312"/>
                <w:color w:val="000000"/>
                <w:sz w:val="24"/>
              </w:rPr>
            </w:pPr>
            <w:r>
              <w:rPr>
                <w:rFonts w:hint="eastAsia" w:ascii="仿宋_GB2312" w:hAnsi="宋体" w:eastAsia="仿宋_GB2312"/>
                <w:color w:val="000000"/>
                <w:sz w:val="24"/>
              </w:rPr>
              <w:t>13009180567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2202710178</w:t>
            </w:r>
          </w:p>
        </w:tc>
        <w:tc>
          <w:tcPr>
            <w:tcW w:w="1536" w:type="dxa"/>
            <w:vAlign w:val="center"/>
          </w:tcPr>
          <w:p>
            <w:pPr>
              <w:rPr>
                <w:rFonts w:ascii="仿宋_GB2312" w:hAnsi="宋体" w:eastAsia="仿宋_GB2312"/>
                <w:sz w:val="24"/>
              </w:rPr>
            </w:pPr>
            <w:r>
              <w:rPr>
                <w:rFonts w:hint="eastAsia" w:ascii="仿宋_GB2312" w:hAnsi="宋体" w:eastAsia="仿宋_GB2312"/>
                <w:sz w:val="24"/>
              </w:rPr>
              <w:t>吉林市九旭环保科技有限公司</w:t>
            </w:r>
          </w:p>
        </w:tc>
        <w:tc>
          <w:tcPr>
            <w:tcW w:w="1080" w:type="dxa"/>
            <w:vAlign w:val="center"/>
          </w:tcPr>
          <w:p>
            <w:pPr>
              <w:rPr>
                <w:rFonts w:ascii="仿宋_GB2312" w:hAnsi="宋体" w:eastAsia="仿宋_GB2312"/>
                <w:bCs/>
                <w:sz w:val="24"/>
              </w:rPr>
            </w:pPr>
            <w:r>
              <w:rPr>
                <w:rFonts w:hint="eastAsia" w:ascii="仿宋_GB2312" w:hAnsi="宋体" w:eastAsia="仿宋_GB2312"/>
                <w:bCs/>
                <w:sz w:val="24"/>
              </w:rPr>
              <w:t>于泽宇</w:t>
            </w:r>
          </w:p>
        </w:tc>
        <w:tc>
          <w:tcPr>
            <w:tcW w:w="1440" w:type="dxa"/>
            <w:vAlign w:val="center"/>
          </w:tcPr>
          <w:p>
            <w:pPr>
              <w:rPr>
                <w:rFonts w:ascii="仿宋_GB2312" w:hAnsi="宋体" w:eastAsia="仿宋_GB2312"/>
                <w:sz w:val="24"/>
              </w:rPr>
            </w:pPr>
            <w:r>
              <w:rPr>
                <w:rFonts w:hint="eastAsia" w:ascii="仿宋_GB2312" w:hAnsi="宋体" w:eastAsia="仿宋_GB2312"/>
                <w:sz w:val="24"/>
              </w:rPr>
              <w:t>吉林市吉林经济技术开发区滨江3#楼3-3-2</w:t>
            </w:r>
          </w:p>
        </w:tc>
        <w:tc>
          <w:tcPr>
            <w:tcW w:w="1614" w:type="dxa"/>
            <w:vAlign w:val="center"/>
          </w:tcPr>
          <w:p>
            <w:pPr>
              <w:rPr>
                <w:rFonts w:ascii="仿宋_GB2312" w:hAnsi="宋体" w:eastAsia="仿宋_GB2312"/>
                <w:sz w:val="24"/>
              </w:rPr>
            </w:pPr>
            <w:r>
              <w:rPr>
                <w:rFonts w:hint="eastAsia" w:ascii="仿宋_GB2312" w:hAnsi="宋体" w:eastAsia="仿宋_GB2312"/>
                <w:sz w:val="24"/>
              </w:rPr>
              <w:t>吉林市吉林经济技术开发区滨江3号楼</w:t>
            </w:r>
          </w:p>
        </w:tc>
        <w:tc>
          <w:tcPr>
            <w:tcW w:w="7230" w:type="dxa"/>
            <w:vAlign w:val="center"/>
          </w:tcPr>
          <w:p>
            <w:pPr>
              <w:ind w:firstLine="480" w:firstLineChars="200"/>
              <w:rPr>
                <w:rFonts w:ascii="仿宋_GB2312" w:eastAsia="仿宋_GB2312"/>
                <w:sz w:val="24"/>
              </w:rPr>
            </w:pPr>
            <w:r>
              <w:rPr>
                <w:rFonts w:hint="eastAsia" w:ascii="仿宋_GB2312" w:eastAsia="仿宋_GB2312"/>
                <w:sz w:val="24"/>
              </w:rPr>
              <w:t>HW31含铅废物中非特定行业900-052-31废铅蓄电池，年经营规模7800吨。</w:t>
            </w:r>
          </w:p>
        </w:tc>
        <w:tc>
          <w:tcPr>
            <w:tcW w:w="2126" w:type="dxa"/>
            <w:vAlign w:val="center"/>
          </w:tcPr>
          <w:p>
            <w:pPr>
              <w:rPr>
                <w:rFonts w:ascii="仿宋_GB2312" w:eastAsia="仿宋_GB2312"/>
                <w:sz w:val="24"/>
              </w:rPr>
            </w:pPr>
            <w:r>
              <w:rPr>
                <w:rFonts w:hint="eastAsia" w:ascii="仿宋_GB2312" w:eastAsia="仿宋_GB2312"/>
                <w:sz w:val="24"/>
              </w:rPr>
              <w:t>2021年7月16日</w:t>
            </w:r>
          </w:p>
        </w:tc>
        <w:tc>
          <w:tcPr>
            <w:tcW w:w="2410" w:type="dxa"/>
            <w:vAlign w:val="center"/>
          </w:tcPr>
          <w:p>
            <w:pPr>
              <w:rPr>
                <w:rFonts w:ascii="仿宋_GB2312" w:eastAsia="仿宋_GB2312"/>
                <w:sz w:val="24"/>
              </w:rPr>
            </w:pPr>
            <w:r>
              <w:rPr>
                <w:rFonts w:hint="eastAsia" w:ascii="仿宋_GB2312" w:eastAsia="仿宋_GB2312"/>
                <w:sz w:val="24"/>
              </w:rPr>
              <w:t>2021年7月16日至2024年7月15日</w:t>
            </w:r>
          </w:p>
        </w:tc>
        <w:tc>
          <w:tcPr>
            <w:tcW w:w="1134" w:type="dxa"/>
            <w:vAlign w:val="center"/>
          </w:tcPr>
          <w:p>
            <w:pPr>
              <w:jc w:val="center"/>
              <w:rPr>
                <w:rFonts w:ascii="仿宋_GB2312" w:hAnsi="宋体" w:eastAsia="仿宋_GB2312"/>
                <w:bCs/>
                <w:sz w:val="24"/>
              </w:rPr>
            </w:pPr>
            <w:r>
              <w:rPr>
                <w:rFonts w:hint="eastAsia" w:ascii="仿宋_GB2312" w:hAnsi="宋体" w:eastAsia="仿宋_GB2312"/>
                <w:bCs/>
                <w:sz w:val="24"/>
              </w:rPr>
              <w:t>于泽宇</w:t>
            </w:r>
          </w:p>
        </w:tc>
        <w:tc>
          <w:tcPr>
            <w:tcW w:w="1842" w:type="dxa"/>
            <w:vAlign w:val="center"/>
          </w:tcPr>
          <w:p>
            <w:pPr>
              <w:jc w:val="center"/>
              <w:rPr>
                <w:rFonts w:ascii="仿宋_GB2312" w:hAnsi="宋体" w:eastAsia="仿宋_GB2312"/>
                <w:color w:val="000000"/>
                <w:sz w:val="24"/>
              </w:rPr>
            </w:pPr>
            <w:r>
              <w:rPr>
                <w:rFonts w:ascii="仿宋_GB2312" w:hAnsi="宋体" w:eastAsia="仿宋_GB2312"/>
                <w:color w:val="000000"/>
                <w:sz w:val="24"/>
              </w:rPr>
              <w:t>1301927991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w:t>
            </w:r>
            <w:r>
              <w:rPr>
                <w:rFonts w:hint="eastAsia" w:ascii="仿宋_GB2312" w:hAnsi="宋体" w:eastAsia="仿宋_GB2312"/>
                <w:sz w:val="24"/>
              </w:rPr>
              <w:t>723</w:t>
            </w:r>
            <w:r>
              <w:rPr>
                <w:rFonts w:ascii="仿宋_GB2312" w:hAnsi="宋体" w:eastAsia="仿宋_GB2312"/>
                <w:sz w:val="24"/>
              </w:rPr>
              <w:t>0</w:t>
            </w:r>
            <w:r>
              <w:rPr>
                <w:rFonts w:hint="eastAsia" w:ascii="仿宋_GB2312" w:hAnsi="宋体" w:eastAsia="仿宋_GB2312"/>
                <w:sz w:val="24"/>
              </w:rPr>
              <w:t>100</w:t>
            </w:r>
          </w:p>
        </w:tc>
        <w:tc>
          <w:tcPr>
            <w:tcW w:w="1536" w:type="dxa"/>
            <w:vAlign w:val="center"/>
          </w:tcPr>
          <w:p>
            <w:pPr>
              <w:rPr>
                <w:rFonts w:ascii="仿宋_GB2312" w:hAnsi="宋体" w:eastAsia="仿宋_GB2312"/>
                <w:sz w:val="24"/>
              </w:rPr>
            </w:pPr>
            <w:r>
              <w:rPr>
                <w:rFonts w:hint="eastAsia" w:ascii="仿宋_GB2312" w:hAnsi="宋体" w:eastAsia="仿宋_GB2312"/>
                <w:sz w:val="24"/>
              </w:rPr>
              <w:t>乾安县晟铭环保科技有限公司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迟占龙</w:t>
            </w:r>
          </w:p>
        </w:tc>
        <w:tc>
          <w:tcPr>
            <w:tcW w:w="1440" w:type="dxa"/>
            <w:vAlign w:val="center"/>
          </w:tcPr>
          <w:p>
            <w:pPr>
              <w:rPr>
                <w:rFonts w:ascii="仿宋_GB2312" w:hAnsi="宋体" w:eastAsia="仿宋_GB2312"/>
                <w:sz w:val="24"/>
              </w:rPr>
            </w:pPr>
            <w:r>
              <w:rPr>
                <w:rFonts w:hint="eastAsia" w:ascii="仿宋_GB2312" w:hAnsi="宋体" w:eastAsia="仿宋_GB2312"/>
                <w:sz w:val="24"/>
              </w:rPr>
              <w:t xml:space="preserve">松原市宁江区滨江嘉园D30-1单元302 </w:t>
            </w:r>
          </w:p>
        </w:tc>
        <w:tc>
          <w:tcPr>
            <w:tcW w:w="1614" w:type="dxa"/>
            <w:vAlign w:val="center"/>
          </w:tcPr>
          <w:p>
            <w:pPr>
              <w:rPr>
                <w:rFonts w:ascii="仿宋_GB2312" w:hAnsi="宋体" w:eastAsia="仿宋_GB2312"/>
                <w:sz w:val="24"/>
              </w:rPr>
            </w:pPr>
            <w:r>
              <w:rPr>
                <w:rFonts w:hint="eastAsia" w:ascii="仿宋_GB2312" w:hAnsi="宋体" w:eastAsia="仿宋_GB2312"/>
                <w:sz w:val="24"/>
              </w:rPr>
              <w:t>松原市乾安县安字镇唱字村南甸子</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收集、贮存、利用HW08废矿物油与含矿物油废物石油开采071-001-08石油开采和联合站贮存产生的油泥和油脚，年经营规模50000吨。。</w:t>
            </w:r>
          </w:p>
        </w:tc>
        <w:tc>
          <w:tcPr>
            <w:tcW w:w="2126" w:type="dxa"/>
            <w:vAlign w:val="center"/>
          </w:tcPr>
          <w:p>
            <w:pPr>
              <w:rPr>
                <w:rFonts w:ascii="仿宋_GB2312" w:hAnsi="宋体" w:eastAsia="仿宋_GB2312"/>
                <w:sz w:val="24"/>
              </w:rPr>
            </w:pPr>
            <w:r>
              <w:rPr>
                <w:rFonts w:hint="eastAsia" w:ascii="仿宋_GB2312" w:hAnsi="宋体" w:eastAsia="仿宋_GB2312"/>
                <w:sz w:val="24"/>
              </w:rPr>
              <w:t>2016年3月9日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2021年8月9日至2026年8月8日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张清</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15845983333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2201840179</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吉林省开创阳光环保科技有限公司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孙明</w:t>
            </w:r>
          </w:p>
        </w:tc>
        <w:tc>
          <w:tcPr>
            <w:tcW w:w="1440" w:type="dxa"/>
            <w:vAlign w:val="center"/>
          </w:tcPr>
          <w:p>
            <w:pPr>
              <w:rPr>
                <w:rFonts w:ascii="仿宋_GB2312" w:hAnsi="宋体" w:eastAsia="仿宋_GB2312"/>
                <w:sz w:val="24"/>
              </w:rPr>
            </w:pPr>
            <w:r>
              <w:rPr>
                <w:rFonts w:hint="eastAsia" w:ascii="仿宋_GB2312" w:hAnsi="宋体" w:eastAsia="仿宋_GB2312"/>
                <w:sz w:val="24"/>
              </w:rPr>
              <w:t>公主岭市公主岭经济开发区创业大街南侧1666号</w:t>
            </w:r>
          </w:p>
        </w:tc>
        <w:tc>
          <w:tcPr>
            <w:tcW w:w="1614" w:type="dxa"/>
            <w:vAlign w:val="center"/>
          </w:tcPr>
          <w:p>
            <w:pPr>
              <w:rPr>
                <w:rFonts w:ascii="仿宋_GB2312" w:hAnsi="宋体" w:eastAsia="仿宋_GB2312"/>
                <w:sz w:val="24"/>
              </w:rPr>
            </w:pPr>
            <w:r>
              <w:rPr>
                <w:rFonts w:hint="eastAsia" w:ascii="仿宋_GB2312" w:hAnsi="宋体" w:eastAsia="仿宋_GB2312"/>
                <w:sz w:val="24"/>
              </w:rPr>
              <w:t>公主岭市公主岭经济开发区创业大街南侧1666号</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清洗处置HW49其他废物中非特定行业900-041-49含有或沾染毒性危险废物的废弃包装桶，年经营规模408.75万只（其中180kg以上大桶48.75万只包含39.75万只铁桶、9万只塑料桶，其他规格小桶360万只包含300万只铁桶、60万只塑料桶）。</w:t>
            </w:r>
          </w:p>
        </w:tc>
        <w:tc>
          <w:tcPr>
            <w:tcW w:w="2126" w:type="dxa"/>
            <w:vAlign w:val="center"/>
          </w:tcPr>
          <w:p>
            <w:pPr>
              <w:rPr>
                <w:rFonts w:ascii="仿宋_GB2312" w:hAnsi="宋体" w:eastAsia="仿宋_GB2312"/>
                <w:sz w:val="24"/>
              </w:rPr>
            </w:pPr>
            <w:r>
              <w:rPr>
                <w:rFonts w:hint="eastAsia" w:ascii="仿宋_GB2312" w:hAnsi="宋体" w:eastAsia="仿宋_GB2312"/>
                <w:sz w:val="24"/>
              </w:rPr>
              <w:t>2021年8月13日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2021年8月13日至2022年8月12日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孙明</w:t>
            </w:r>
          </w:p>
        </w:tc>
        <w:tc>
          <w:tcPr>
            <w:tcW w:w="1842" w:type="dxa"/>
            <w:vAlign w:val="center"/>
          </w:tcPr>
          <w:p>
            <w:pPr>
              <w:jc w:val="center"/>
              <w:rPr>
                <w:rFonts w:ascii="仿宋_GB2312" w:hAnsi="宋体" w:eastAsia="仿宋_GB2312"/>
                <w:sz w:val="24"/>
              </w:rPr>
            </w:pPr>
            <w:r>
              <w:rPr>
                <w:rFonts w:ascii="仿宋_GB2312" w:hAnsi="宋体" w:eastAsia="仿宋_GB2312"/>
                <w:sz w:val="24"/>
              </w:rPr>
              <w:t>13943035588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2202030180</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吉林省日</w:t>
            </w:r>
            <w:r>
              <w:rPr>
                <w:rFonts w:hint="eastAsia" w:ascii="宋体" w:hAnsi="宋体" w:cs="宋体"/>
                <w:sz w:val="24"/>
              </w:rPr>
              <w:t>昇</w:t>
            </w:r>
            <w:r>
              <w:rPr>
                <w:rFonts w:hint="eastAsia" w:ascii="仿宋_GB2312" w:hAnsi="仿宋_GB2312" w:eastAsia="仿宋_GB2312" w:cs="仿宋_GB2312"/>
                <w:sz w:val="24"/>
              </w:rPr>
              <w:t>再生资源利用有限公司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贾宽</w:t>
            </w:r>
          </w:p>
        </w:tc>
        <w:tc>
          <w:tcPr>
            <w:tcW w:w="1440" w:type="dxa"/>
            <w:vAlign w:val="center"/>
          </w:tcPr>
          <w:p>
            <w:pPr>
              <w:rPr>
                <w:rFonts w:ascii="仿宋_GB2312" w:hAnsi="宋体" w:eastAsia="仿宋_GB2312"/>
                <w:sz w:val="24"/>
              </w:rPr>
            </w:pPr>
            <w:r>
              <w:rPr>
                <w:rFonts w:hint="eastAsia" w:ascii="仿宋_GB2312" w:hAnsi="宋体" w:eastAsia="仿宋_GB2312"/>
                <w:sz w:val="24"/>
              </w:rPr>
              <w:t>吉林市龙潭区龙北路88号</w:t>
            </w:r>
          </w:p>
        </w:tc>
        <w:tc>
          <w:tcPr>
            <w:tcW w:w="1614" w:type="dxa"/>
            <w:vAlign w:val="center"/>
          </w:tcPr>
          <w:p>
            <w:pPr>
              <w:rPr>
                <w:rFonts w:ascii="仿宋_GB2312" w:hAnsi="宋体" w:eastAsia="仿宋_GB2312"/>
                <w:sz w:val="24"/>
              </w:rPr>
            </w:pPr>
            <w:r>
              <w:rPr>
                <w:rFonts w:hint="eastAsia" w:ascii="仿宋_GB2312" w:hAnsi="宋体" w:eastAsia="仿宋_GB2312"/>
                <w:sz w:val="24"/>
              </w:rPr>
              <w:t>吉林市龙潭区龙北路88号</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HW31含铅废物中非特定行业900-052-31废铅蓄电池，年经营规模8000吨。</w:t>
            </w:r>
          </w:p>
        </w:tc>
        <w:tc>
          <w:tcPr>
            <w:tcW w:w="2126" w:type="dxa"/>
            <w:vAlign w:val="center"/>
          </w:tcPr>
          <w:p>
            <w:pPr>
              <w:rPr>
                <w:rFonts w:ascii="仿宋_GB2312" w:hAnsi="宋体" w:eastAsia="仿宋_GB2312"/>
                <w:sz w:val="24"/>
              </w:rPr>
            </w:pPr>
            <w:r>
              <w:rPr>
                <w:rFonts w:hint="eastAsia" w:ascii="仿宋_GB2312" w:hAnsi="宋体" w:eastAsia="仿宋_GB2312"/>
                <w:sz w:val="24"/>
              </w:rPr>
              <w:t>2021年8月13日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2021年8月13日至2024年8月12日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贾宽</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13331623977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2202030181</w:t>
            </w:r>
          </w:p>
        </w:tc>
        <w:tc>
          <w:tcPr>
            <w:tcW w:w="1536" w:type="dxa"/>
            <w:vAlign w:val="center"/>
          </w:tcPr>
          <w:p>
            <w:pPr>
              <w:rPr>
                <w:rFonts w:ascii="仿宋_GB2312" w:hAnsi="宋体" w:eastAsia="仿宋_GB2312"/>
                <w:sz w:val="24"/>
              </w:rPr>
            </w:pPr>
            <w:r>
              <w:rPr>
                <w:rFonts w:hint="eastAsia" w:ascii="仿宋_GB2312" w:hAnsi="宋体" w:eastAsia="仿宋_GB2312"/>
                <w:sz w:val="24"/>
              </w:rPr>
              <w:t>吉林达淇环保科技有限公司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王忠铁</w:t>
            </w:r>
          </w:p>
        </w:tc>
        <w:tc>
          <w:tcPr>
            <w:tcW w:w="1440" w:type="dxa"/>
            <w:vAlign w:val="center"/>
          </w:tcPr>
          <w:p>
            <w:pPr>
              <w:rPr>
                <w:rFonts w:ascii="仿宋_GB2312" w:hAnsi="宋体" w:eastAsia="仿宋_GB2312"/>
                <w:sz w:val="24"/>
              </w:rPr>
            </w:pPr>
            <w:r>
              <w:rPr>
                <w:rFonts w:hint="eastAsia" w:ascii="仿宋_GB2312" w:hAnsi="宋体" w:eastAsia="仿宋_GB2312"/>
                <w:sz w:val="24"/>
              </w:rPr>
              <w:t>吉林市龙潭区承德街47号</w:t>
            </w:r>
          </w:p>
        </w:tc>
        <w:tc>
          <w:tcPr>
            <w:tcW w:w="1614" w:type="dxa"/>
            <w:vAlign w:val="center"/>
          </w:tcPr>
          <w:p>
            <w:pPr>
              <w:rPr>
                <w:rFonts w:ascii="仿宋_GB2312" w:hAnsi="宋体" w:eastAsia="仿宋_GB2312"/>
                <w:sz w:val="24"/>
              </w:rPr>
            </w:pPr>
            <w:r>
              <w:rPr>
                <w:rFonts w:hint="eastAsia" w:ascii="仿宋_GB2312" w:hAnsi="宋体" w:eastAsia="仿宋_GB2312"/>
                <w:sz w:val="24"/>
              </w:rPr>
              <w:t>吉林市龙潭区承德街47号</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HW31含铅废物中非特定行业900-052-31废铅蓄电池，年经营规模20000吨。</w:t>
            </w:r>
          </w:p>
        </w:tc>
        <w:tc>
          <w:tcPr>
            <w:tcW w:w="2126" w:type="dxa"/>
            <w:vAlign w:val="center"/>
          </w:tcPr>
          <w:p>
            <w:pPr>
              <w:rPr>
                <w:rFonts w:ascii="仿宋_GB2312" w:hAnsi="宋体" w:eastAsia="仿宋_GB2312"/>
                <w:sz w:val="24"/>
              </w:rPr>
            </w:pPr>
            <w:r>
              <w:rPr>
                <w:rFonts w:hint="eastAsia" w:ascii="仿宋_GB2312" w:hAnsi="宋体" w:eastAsia="仿宋_GB2312"/>
                <w:sz w:val="24"/>
              </w:rPr>
              <w:t>2021年8月13日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2021年8月13日至2024年8月12日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王忠铁</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13904413413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2202030182</w:t>
            </w:r>
          </w:p>
        </w:tc>
        <w:tc>
          <w:tcPr>
            <w:tcW w:w="1536" w:type="dxa"/>
            <w:vAlign w:val="center"/>
          </w:tcPr>
          <w:p>
            <w:pPr>
              <w:rPr>
                <w:rFonts w:ascii="仿宋_GB2312" w:hAnsi="宋体" w:eastAsia="仿宋_GB2312"/>
                <w:sz w:val="24"/>
              </w:rPr>
            </w:pPr>
            <w:r>
              <w:rPr>
                <w:rFonts w:hint="eastAsia" w:ascii="仿宋_GB2312" w:hAnsi="宋体" w:eastAsia="仿宋_GB2312"/>
                <w:sz w:val="24"/>
              </w:rPr>
              <w:t>吉林市双兴再生资源回收有限公司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尹平平</w:t>
            </w:r>
          </w:p>
        </w:tc>
        <w:tc>
          <w:tcPr>
            <w:tcW w:w="1440" w:type="dxa"/>
            <w:vAlign w:val="center"/>
          </w:tcPr>
          <w:p>
            <w:pPr>
              <w:rPr>
                <w:rFonts w:ascii="仿宋_GB2312" w:hAnsi="宋体" w:eastAsia="仿宋_GB2312"/>
                <w:sz w:val="24"/>
              </w:rPr>
            </w:pPr>
            <w:r>
              <w:rPr>
                <w:rFonts w:hint="eastAsia" w:ascii="仿宋_GB2312" w:hAnsi="宋体" w:eastAsia="仿宋_GB2312"/>
                <w:sz w:val="24"/>
              </w:rPr>
              <w:t>吉林市龙潭区化工园区棋盘区域沈阳路南侧</w:t>
            </w:r>
          </w:p>
        </w:tc>
        <w:tc>
          <w:tcPr>
            <w:tcW w:w="1614" w:type="dxa"/>
            <w:vAlign w:val="center"/>
          </w:tcPr>
          <w:p>
            <w:pPr>
              <w:rPr>
                <w:rFonts w:ascii="仿宋_GB2312" w:hAnsi="宋体" w:eastAsia="仿宋_GB2312"/>
                <w:sz w:val="24"/>
              </w:rPr>
            </w:pPr>
            <w:r>
              <w:rPr>
                <w:rFonts w:hint="eastAsia" w:ascii="仿宋_GB2312" w:hAnsi="宋体" w:eastAsia="仿宋_GB2312"/>
                <w:sz w:val="24"/>
              </w:rPr>
              <w:t>吉林市龙潭区化工园区棋盘区域沈阳路南侧</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HW31含铅废物中非特定行业900-052-31废铅蓄电池，年经营规模6000吨。</w:t>
            </w:r>
          </w:p>
        </w:tc>
        <w:tc>
          <w:tcPr>
            <w:tcW w:w="2126" w:type="dxa"/>
            <w:vAlign w:val="center"/>
          </w:tcPr>
          <w:p>
            <w:pPr>
              <w:rPr>
                <w:rFonts w:ascii="仿宋_GB2312" w:hAnsi="宋体" w:eastAsia="仿宋_GB2312"/>
                <w:sz w:val="24"/>
              </w:rPr>
            </w:pPr>
            <w:r>
              <w:rPr>
                <w:rFonts w:hint="eastAsia" w:ascii="仿宋_GB2312" w:hAnsi="宋体" w:eastAsia="仿宋_GB2312"/>
                <w:sz w:val="24"/>
              </w:rPr>
              <w:t>2021年8月30日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2021年8月30日至2024年8月29日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尹平平</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15944262666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2206020183</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吉林省顺启再生资源回收利用有限公司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毛建军</w:t>
            </w:r>
          </w:p>
        </w:tc>
        <w:tc>
          <w:tcPr>
            <w:tcW w:w="1440" w:type="dxa"/>
            <w:vAlign w:val="center"/>
          </w:tcPr>
          <w:p>
            <w:pPr>
              <w:rPr>
                <w:rFonts w:ascii="仿宋_GB2312" w:hAnsi="宋体" w:eastAsia="仿宋_GB2312"/>
                <w:sz w:val="24"/>
              </w:rPr>
            </w:pPr>
            <w:r>
              <w:rPr>
                <w:rFonts w:hint="eastAsia" w:ascii="仿宋_GB2312" w:hAnsi="宋体" w:eastAsia="仿宋_GB2312"/>
                <w:sz w:val="24"/>
              </w:rPr>
              <w:t>白山市浑江区六道江镇张家村（原森森木材厂院内西侧）</w:t>
            </w:r>
          </w:p>
        </w:tc>
        <w:tc>
          <w:tcPr>
            <w:tcW w:w="1614" w:type="dxa"/>
            <w:vAlign w:val="center"/>
          </w:tcPr>
          <w:p>
            <w:pPr>
              <w:rPr>
                <w:rFonts w:ascii="仿宋_GB2312" w:hAnsi="宋体" w:eastAsia="仿宋_GB2312"/>
                <w:sz w:val="24"/>
              </w:rPr>
            </w:pPr>
            <w:r>
              <w:rPr>
                <w:rFonts w:hint="eastAsia" w:ascii="仿宋_GB2312" w:hAnsi="宋体" w:eastAsia="仿宋_GB2312"/>
                <w:sz w:val="24"/>
              </w:rPr>
              <w:t>白山市浑江区六道江镇张家村（原森森木材厂院内西侧）</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HW31含铅废物中非特定行业900-052-31废铅蓄电池，年经营规模5000吨。</w:t>
            </w:r>
          </w:p>
        </w:tc>
        <w:tc>
          <w:tcPr>
            <w:tcW w:w="2126" w:type="dxa"/>
            <w:vAlign w:val="center"/>
          </w:tcPr>
          <w:p>
            <w:pPr>
              <w:rPr>
                <w:rFonts w:ascii="仿宋_GB2312" w:hAnsi="宋体" w:eastAsia="仿宋_GB2312"/>
                <w:sz w:val="24"/>
              </w:rPr>
            </w:pPr>
            <w:r>
              <w:rPr>
                <w:rFonts w:hint="eastAsia" w:ascii="仿宋_GB2312" w:hAnsi="宋体" w:eastAsia="仿宋_GB2312"/>
                <w:sz w:val="24"/>
              </w:rPr>
              <w:t>2021年8月30日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2021年8月30日至2024年8月29日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毛建军</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18643994133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2201030184</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吉林省宝晟源经贸有限公司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谢印宝</w:t>
            </w:r>
          </w:p>
        </w:tc>
        <w:tc>
          <w:tcPr>
            <w:tcW w:w="1440" w:type="dxa"/>
            <w:vAlign w:val="center"/>
          </w:tcPr>
          <w:p>
            <w:pPr>
              <w:rPr>
                <w:rFonts w:ascii="仿宋_GB2312" w:hAnsi="宋体" w:eastAsia="仿宋_GB2312"/>
                <w:sz w:val="24"/>
              </w:rPr>
            </w:pPr>
            <w:r>
              <w:rPr>
                <w:rFonts w:hint="eastAsia" w:ascii="仿宋_GB2312" w:hAnsi="宋体" w:eastAsia="仿宋_GB2312"/>
                <w:sz w:val="24"/>
              </w:rPr>
              <w:t>长春市宽城区邱家村海尔大道与北兴路交汇西行550米</w:t>
            </w:r>
          </w:p>
        </w:tc>
        <w:tc>
          <w:tcPr>
            <w:tcW w:w="1614" w:type="dxa"/>
            <w:vAlign w:val="center"/>
          </w:tcPr>
          <w:p>
            <w:pPr>
              <w:rPr>
                <w:rFonts w:ascii="仿宋_GB2312" w:hAnsi="宋体" w:eastAsia="仿宋_GB2312"/>
                <w:sz w:val="24"/>
              </w:rPr>
            </w:pPr>
            <w:r>
              <w:rPr>
                <w:rFonts w:hint="eastAsia" w:ascii="仿宋_GB2312" w:hAnsi="宋体" w:eastAsia="仿宋_GB2312"/>
                <w:sz w:val="24"/>
              </w:rPr>
              <w:t>长春市宽城区邱家村海尔大道与北兴路交汇西行550米</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HW31含铅废物中非特定行业900-052-31废铅蓄电池，年经营规模1000吨</w:t>
            </w:r>
          </w:p>
        </w:tc>
        <w:tc>
          <w:tcPr>
            <w:tcW w:w="2126" w:type="dxa"/>
            <w:vAlign w:val="center"/>
          </w:tcPr>
          <w:p>
            <w:pPr>
              <w:rPr>
                <w:rFonts w:ascii="仿宋_GB2312" w:hAnsi="宋体" w:eastAsia="仿宋_GB2312"/>
                <w:sz w:val="24"/>
              </w:rPr>
            </w:pPr>
            <w:r>
              <w:rPr>
                <w:rFonts w:hint="eastAsia" w:ascii="仿宋_GB2312" w:hAnsi="宋体" w:eastAsia="仿宋_GB2312"/>
                <w:sz w:val="24"/>
              </w:rPr>
              <w:t>2021年9月29日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2021年9月29日至2024年9月28日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谢印宝</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13843181094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2207020077</w:t>
            </w:r>
          </w:p>
        </w:tc>
        <w:tc>
          <w:tcPr>
            <w:tcW w:w="1536" w:type="dxa"/>
            <w:vAlign w:val="center"/>
          </w:tcPr>
          <w:p>
            <w:pPr>
              <w:rPr>
                <w:rFonts w:ascii="仿宋_GB2312" w:hAnsi="宋体" w:eastAsia="仿宋_GB2312"/>
                <w:sz w:val="24"/>
              </w:rPr>
            </w:pPr>
            <w:r>
              <w:rPr>
                <w:rFonts w:hint="eastAsia" w:ascii="仿宋_GB2312" w:hAnsi="宋体" w:eastAsia="仿宋_GB2312"/>
                <w:sz w:val="24"/>
              </w:rPr>
              <w:t>松原市鸿升石油工程技术服务有限公司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王晓东</w:t>
            </w:r>
          </w:p>
        </w:tc>
        <w:tc>
          <w:tcPr>
            <w:tcW w:w="1440" w:type="dxa"/>
            <w:vAlign w:val="center"/>
          </w:tcPr>
          <w:p>
            <w:pPr>
              <w:rPr>
                <w:rFonts w:ascii="仿宋_GB2312" w:hAnsi="宋体" w:eastAsia="仿宋_GB2312"/>
                <w:sz w:val="24"/>
              </w:rPr>
            </w:pPr>
            <w:r>
              <w:rPr>
                <w:rFonts w:hint="eastAsia" w:ascii="仿宋_GB2312" w:hAnsi="宋体" w:eastAsia="仿宋_GB2312"/>
                <w:sz w:val="24"/>
              </w:rPr>
              <w:t>松原市宁江区雅达虹工业集中区</w:t>
            </w:r>
          </w:p>
        </w:tc>
        <w:tc>
          <w:tcPr>
            <w:tcW w:w="1614" w:type="dxa"/>
            <w:vAlign w:val="center"/>
          </w:tcPr>
          <w:p>
            <w:pPr>
              <w:rPr>
                <w:rFonts w:ascii="仿宋_GB2312" w:hAnsi="宋体" w:eastAsia="仿宋_GB2312"/>
                <w:sz w:val="24"/>
              </w:rPr>
            </w:pPr>
            <w:r>
              <w:rPr>
                <w:rFonts w:hint="eastAsia" w:ascii="仿宋_GB2312" w:hAnsi="宋体" w:eastAsia="仿宋_GB2312"/>
                <w:sz w:val="24"/>
              </w:rPr>
              <w:t>松原市宁江区雅达虹工业集中区</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利用HW08废矿物油与含矿物油废物中石油开采行业071-001-08,精炼石油产品制造行业251-001-08、251-002-08、251-003-08，非特定行业900-221-08，年经营规模9000吨；非特定行业900-214-08、900-216-08、900-249-08，年经营规模600吨。</w:t>
            </w:r>
          </w:p>
        </w:tc>
        <w:tc>
          <w:tcPr>
            <w:tcW w:w="2126" w:type="dxa"/>
            <w:vAlign w:val="center"/>
          </w:tcPr>
          <w:p>
            <w:pPr>
              <w:rPr>
                <w:rFonts w:ascii="仿宋_GB2312" w:hAnsi="宋体" w:eastAsia="仿宋_GB2312"/>
                <w:sz w:val="24"/>
              </w:rPr>
            </w:pPr>
            <w:r>
              <w:rPr>
                <w:rFonts w:hint="eastAsia" w:ascii="仿宋_GB2312" w:hAnsi="宋体" w:eastAsia="仿宋_GB2312"/>
                <w:sz w:val="24"/>
              </w:rPr>
              <w:t>2021年10月9日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2021年10月9日至2026年10月8日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胡存和</w:t>
            </w:r>
          </w:p>
        </w:tc>
        <w:tc>
          <w:tcPr>
            <w:tcW w:w="1842" w:type="dxa"/>
            <w:vAlign w:val="center"/>
          </w:tcPr>
          <w:p>
            <w:pPr>
              <w:jc w:val="center"/>
              <w:rPr>
                <w:rFonts w:ascii="仿宋_GB2312" w:hAnsi="宋体" w:eastAsia="仿宋_GB2312"/>
                <w:sz w:val="24"/>
              </w:rPr>
            </w:pPr>
            <w:r>
              <w:rPr>
                <w:rFonts w:hint="eastAsia" w:ascii="仿宋_GB2312" w:hAnsi="宋体" w:eastAsia="仿宋_GB2312"/>
                <w:sz w:val="24"/>
              </w:rPr>
              <w:t>13180787199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2224010186</w:t>
            </w:r>
          </w:p>
        </w:tc>
        <w:tc>
          <w:tcPr>
            <w:tcW w:w="1536" w:type="dxa"/>
            <w:vAlign w:val="center"/>
          </w:tcPr>
          <w:p>
            <w:pPr>
              <w:rPr>
                <w:rFonts w:ascii="仿宋_GB2312" w:hAnsi="宋体" w:eastAsia="仿宋_GB2312"/>
                <w:sz w:val="24"/>
              </w:rPr>
            </w:pPr>
            <w:r>
              <w:rPr>
                <w:rFonts w:hint="eastAsia" w:ascii="仿宋_GB2312" w:hAnsi="宋体" w:eastAsia="仿宋_GB2312"/>
                <w:sz w:val="24"/>
              </w:rPr>
              <w:t>延吉市鼎泰再生资源回收有限公司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袁忠利</w:t>
            </w:r>
          </w:p>
        </w:tc>
        <w:tc>
          <w:tcPr>
            <w:tcW w:w="1440" w:type="dxa"/>
            <w:vAlign w:val="center"/>
          </w:tcPr>
          <w:p>
            <w:pPr>
              <w:rPr>
                <w:rFonts w:ascii="仿宋_GB2312" w:hAnsi="宋体" w:eastAsia="仿宋_GB2312"/>
                <w:sz w:val="24"/>
              </w:rPr>
            </w:pPr>
            <w:r>
              <w:rPr>
                <w:rFonts w:hint="eastAsia" w:ascii="仿宋_GB2312" w:hAnsi="宋体" w:eastAsia="仿宋_GB2312"/>
                <w:sz w:val="24"/>
              </w:rPr>
              <w:t>延吉市小营镇东新村南侧再生资源交易市场D区19号</w:t>
            </w:r>
          </w:p>
        </w:tc>
        <w:tc>
          <w:tcPr>
            <w:tcW w:w="1614" w:type="dxa"/>
            <w:vAlign w:val="center"/>
          </w:tcPr>
          <w:p>
            <w:pPr>
              <w:rPr>
                <w:rFonts w:ascii="仿宋_GB2312" w:hAnsi="宋体" w:eastAsia="仿宋_GB2312"/>
                <w:sz w:val="24"/>
              </w:rPr>
            </w:pPr>
            <w:r>
              <w:rPr>
                <w:rFonts w:hint="eastAsia" w:ascii="仿宋_GB2312" w:hAnsi="宋体" w:eastAsia="仿宋_GB2312"/>
                <w:sz w:val="24"/>
              </w:rPr>
              <w:t>延吉市小营镇东新村南侧再生资源交易市场D区19号</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HW31含铅废物中非特定行业900-052-31废铅蓄电池，年经营规模9000吨。</w:t>
            </w:r>
          </w:p>
        </w:tc>
        <w:tc>
          <w:tcPr>
            <w:tcW w:w="2126" w:type="dxa"/>
            <w:vAlign w:val="center"/>
          </w:tcPr>
          <w:p>
            <w:pPr>
              <w:rPr>
                <w:rFonts w:ascii="仿宋_GB2312" w:hAnsi="宋体" w:eastAsia="仿宋_GB2312"/>
                <w:sz w:val="24"/>
              </w:rPr>
            </w:pPr>
            <w:r>
              <w:rPr>
                <w:rFonts w:hint="eastAsia" w:ascii="仿宋_GB2312" w:hAnsi="宋体" w:eastAsia="仿宋_GB2312"/>
                <w:sz w:val="24"/>
              </w:rPr>
              <w:t>2021年10月9日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2021年10月9日至2024年10月8日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袁忠利</w:t>
            </w:r>
          </w:p>
        </w:tc>
        <w:tc>
          <w:tcPr>
            <w:tcW w:w="1842" w:type="dxa"/>
            <w:vAlign w:val="center"/>
          </w:tcPr>
          <w:p>
            <w:pPr>
              <w:jc w:val="center"/>
              <w:rPr>
                <w:rFonts w:ascii="仿宋_GB2312" w:hAnsi="宋体" w:eastAsia="仿宋_GB2312"/>
                <w:sz w:val="24"/>
              </w:rPr>
            </w:pPr>
            <w:r>
              <w:rPr>
                <w:rFonts w:ascii="仿宋_GB2312" w:hAnsi="宋体" w:eastAsia="仿宋_GB2312"/>
                <w:sz w:val="24"/>
              </w:rPr>
              <w:t>13842956993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2201840185</w:t>
            </w:r>
          </w:p>
        </w:tc>
        <w:tc>
          <w:tcPr>
            <w:tcW w:w="1536" w:type="dxa"/>
            <w:vAlign w:val="center"/>
          </w:tcPr>
          <w:p>
            <w:pPr>
              <w:rPr>
                <w:rFonts w:ascii="仿宋_GB2312" w:hAnsi="宋体" w:eastAsia="仿宋_GB2312"/>
                <w:sz w:val="24"/>
              </w:rPr>
            </w:pPr>
            <w:r>
              <w:rPr>
                <w:rFonts w:hint="eastAsia" w:ascii="仿宋_GB2312" w:hAnsi="宋体" w:eastAsia="仿宋_GB2312"/>
                <w:sz w:val="24"/>
              </w:rPr>
              <w:t>吉林嘉美生态科技有限公司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赵再峰</w:t>
            </w:r>
          </w:p>
        </w:tc>
        <w:tc>
          <w:tcPr>
            <w:tcW w:w="1440" w:type="dxa"/>
            <w:vAlign w:val="center"/>
          </w:tcPr>
          <w:p>
            <w:pPr>
              <w:rPr>
                <w:rFonts w:ascii="仿宋_GB2312" w:hAnsi="宋体" w:eastAsia="仿宋_GB2312"/>
                <w:sz w:val="24"/>
              </w:rPr>
            </w:pPr>
            <w:r>
              <w:rPr>
                <w:rFonts w:hint="eastAsia" w:ascii="仿宋_GB2312" w:hAnsi="宋体" w:eastAsia="仿宋_GB2312"/>
                <w:sz w:val="24"/>
              </w:rPr>
              <w:t>公主岭市岭东工业集中区北二街北公主岭东宇汽车密封材料有限公司院内</w:t>
            </w:r>
          </w:p>
        </w:tc>
        <w:tc>
          <w:tcPr>
            <w:tcW w:w="1614" w:type="dxa"/>
            <w:vAlign w:val="center"/>
          </w:tcPr>
          <w:p>
            <w:pPr>
              <w:rPr>
                <w:rFonts w:ascii="仿宋_GB2312" w:hAnsi="宋体" w:eastAsia="仿宋_GB2312"/>
                <w:sz w:val="24"/>
              </w:rPr>
            </w:pPr>
            <w:r>
              <w:rPr>
                <w:rFonts w:hint="eastAsia" w:ascii="仿宋_GB2312" w:hAnsi="宋体" w:eastAsia="仿宋_GB2312"/>
                <w:sz w:val="24"/>
              </w:rPr>
              <w:t>公主岭市岭东工业集中区北二街北公主岭东宇汽车密封材料有限公司院内</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清洗处置HW49其他废物中非特定行业900-041-49含有或沾染毒性危险废物的废弃包装桶,年经营规模57万只（其中200L大铁桶年经营规模42.03万只、200L以下小铁桶年经营规模7.1万只，200L以上超大塑料桶年经营规模0.22万只、200L塑料桶年经营规模6.9万只、200L以下小塑料桶年经营规模0.75万只）；</w:t>
            </w:r>
          </w:p>
          <w:p>
            <w:pPr>
              <w:ind w:firstLine="480" w:firstLineChars="200"/>
              <w:rPr>
                <w:rFonts w:ascii="仿宋_GB2312" w:hAnsi="宋体" w:eastAsia="仿宋_GB2312"/>
                <w:sz w:val="24"/>
              </w:rPr>
            </w:pPr>
            <w:r>
              <w:rPr>
                <w:rFonts w:hint="eastAsia" w:ascii="仿宋_GB2312" w:hAnsi="宋体" w:eastAsia="仿宋_GB2312"/>
                <w:sz w:val="24"/>
              </w:rPr>
              <w:t>收集、贮存、处置HW08废矿物油与含矿物油废物中非特定行业900-249-08废机油滤清器及含油容器，年经营规模3000t；HW08废矿物油与含矿物油废物中非特定行业900-200-08，HW09油/水、烃/水混合物或乳化液中非特定行业900-006-09，年经营规模6000t。</w:t>
            </w:r>
          </w:p>
        </w:tc>
        <w:tc>
          <w:tcPr>
            <w:tcW w:w="2126" w:type="dxa"/>
            <w:vAlign w:val="center"/>
          </w:tcPr>
          <w:p>
            <w:pPr>
              <w:rPr>
                <w:rFonts w:ascii="仿宋_GB2312" w:hAnsi="宋体" w:eastAsia="仿宋_GB2312"/>
                <w:sz w:val="24"/>
              </w:rPr>
            </w:pPr>
            <w:r>
              <w:rPr>
                <w:rFonts w:hint="eastAsia" w:ascii="仿宋_GB2312" w:hAnsi="宋体" w:eastAsia="仿宋_GB2312"/>
                <w:sz w:val="24"/>
              </w:rPr>
              <w:t>2021年10月9日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2021年10月9日至2022年10月8日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赵再峰</w:t>
            </w:r>
          </w:p>
        </w:tc>
        <w:tc>
          <w:tcPr>
            <w:tcW w:w="1842" w:type="dxa"/>
            <w:vAlign w:val="center"/>
          </w:tcPr>
          <w:p>
            <w:pPr>
              <w:jc w:val="center"/>
              <w:rPr>
                <w:rFonts w:ascii="仿宋_GB2312" w:hAnsi="宋体" w:eastAsia="仿宋_GB2312"/>
                <w:sz w:val="24"/>
              </w:rPr>
            </w:pPr>
            <w:r>
              <w:rPr>
                <w:rFonts w:ascii="仿宋_GB2312" w:hAnsi="宋体" w:eastAsia="仿宋_GB2312"/>
                <w:sz w:val="24"/>
              </w:rPr>
              <w:t>18743042333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2201040187</w:t>
            </w:r>
          </w:p>
        </w:tc>
        <w:tc>
          <w:tcPr>
            <w:tcW w:w="1536" w:type="dxa"/>
            <w:vAlign w:val="center"/>
          </w:tcPr>
          <w:p>
            <w:pPr>
              <w:rPr>
                <w:rFonts w:ascii="仿宋_GB2312" w:hAnsi="宋体" w:eastAsia="仿宋_GB2312"/>
                <w:sz w:val="24"/>
              </w:rPr>
            </w:pPr>
            <w:r>
              <w:rPr>
                <w:rFonts w:hint="eastAsia" w:ascii="仿宋_GB2312" w:hAnsi="宋体" w:eastAsia="仿宋_GB2312"/>
                <w:sz w:val="24"/>
              </w:rPr>
              <w:t>吉林省星晖环保科技有限公司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李旭</w:t>
            </w:r>
          </w:p>
        </w:tc>
        <w:tc>
          <w:tcPr>
            <w:tcW w:w="1440" w:type="dxa"/>
            <w:vAlign w:val="center"/>
          </w:tcPr>
          <w:p>
            <w:pPr>
              <w:rPr>
                <w:rFonts w:ascii="仿宋_GB2312" w:hAnsi="宋体" w:eastAsia="仿宋_GB2312"/>
                <w:sz w:val="24"/>
              </w:rPr>
            </w:pPr>
            <w:r>
              <w:rPr>
                <w:rFonts w:hint="eastAsia" w:ascii="仿宋_GB2312" w:hAnsi="宋体" w:eastAsia="仿宋_GB2312"/>
                <w:sz w:val="24"/>
              </w:rPr>
              <w:t>长春市朝阳区富锋镇云顶街8号1楼101室</w:t>
            </w:r>
          </w:p>
        </w:tc>
        <w:tc>
          <w:tcPr>
            <w:tcW w:w="1614" w:type="dxa"/>
            <w:vAlign w:val="center"/>
          </w:tcPr>
          <w:p>
            <w:pPr>
              <w:rPr>
                <w:rFonts w:ascii="仿宋_GB2312" w:hAnsi="宋体" w:eastAsia="仿宋_GB2312"/>
                <w:sz w:val="24"/>
              </w:rPr>
            </w:pPr>
            <w:r>
              <w:rPr>
                <w:rFonts w:hint="eastAsia" w:ascii="仿宋_GB2312" w:hAnsi="宋体" w:eastAsia="仿宋_GB2312"/>
                <w:sz w:val="24"/>
              </w:rPr>
              <w:t>长春市朝阳区富锋镇云顶街8号1楼101室</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HW31含铅废物中非特定行业900-052-31废铅蓄电池，年经营规模1000吨。</w:t>
            </w:r>
          </w:p>
        </w:tc>
        <w:tc>
          <w:tcPr>
            <w:tcW w:w="2126" w:type="dxa"/>
            <w:vAlign w:val="center"/>
          </w:tcPr>
          <w:p>
            <w:pPr>
              <w:rPr>
                <w:rFonts w:ascii="仿宋_GB2312" w:hAnsi="宋体" w:eastAsia="仿宋_GB2312"/>
                <w:sz w:val="24"/>
              </w:rPr>
            </w:pPr>
            <w:r>
              <w:rPr>
                <w:rFonts w:hint="eastAsia" w:ascii="仿宋_GB2312" w:hAnsi="宋体" w:eastAsia="仿宋_GB2312"/>
                <w:sz w:val="24"/>
              </w:rPr>
              <w:t>2021年10月19日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2021年10月19日至2024年10月18日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李旭</w:t>
            </w:r>
          </w:p>
        </w:tc>
        <w:tc>
          <w:tcPr>
            <w:tcW w:w="1842" w:type="dxa"/>
            <w:vAlign w:val="center"/>
          </w:tcPr>
          <w:p>
            <w:pPr>
              <w:jc w:val="center"/>
              <w:rPr>
                <w:rFonts w:ascii="仿宋_GB2312" w:hAnsi="宋体" w:eastAsia="仿宋_GB2312"/>
                <w:sz w:val="24"/>
              </w:rPr>
            </w:pPr>
            <w:r>
              <w:rPr>
                <w:rFonts w:ascii="仿宋_GB2312" w:hAnsi="宋体" w:eastAsia="仿宋_GB2312"/>
                <w:sz w:val="24"/>
              </w:rPr>
              <w:t>15044149666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2207020166</w:t>
            </w:r>
          </w:p>
        </w:tc>
        <w:tc>
          <w:tcPr>
            <w:tcW w:w="1536" w:type="dxa"/>
            <w:vAlign w:val="center"/>
          </w:tcPr>
          <w:p>
            <w:pPr>
              <w:rPr>
                <w:rFonts w:ascii="仿宋_GB2312" w:hAnsi="宋体" w:eastAsia="仿宋_GB2312"/>
                <w:sz w:val="24"/>
              </w:rPr>
            </w:pPr>
            <w:r>
              <w:rPr>
                <w:rFonts w:hint="eastAsia" w:ascii="仿宋_GB2312" w:hAnsi="宋体" w:eastAsia="仿宋_GB2312"/>
                <w:sz w:val="24"/>
              </w:rPr>
              <w:t>松原市云麒能源工程技术有限公司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徐志明</w:t>
            </w:r>
          </w:p>
        </w:tc>
        <w:tc>
          <w:tcPr>
            <w:tcW w:w="1440" w:type="dxa"/>
            <w:vAlign w:val="center"/>
          </w:tcPr>
          <w:p>
            <w:pPr>
              <w:rPr>
                <w:rFonts w:ascii="仿宋_GB2312" w:hAnsi="宋体" w:eastAsia="仿宋_GB2312"/>
                <w:sz w:val="24"/>
              </w:rPr>
            </w:pPr>
            <w:r>
              <w:rPr>
                <w:rFonts w:hint="eastAsia" w:ascii="仿宋_GB2312" w:hAnsi="宋体" w:eastAsia="仿宋_GB2312"/>
                <w:sz w:val="24"/>
              </w:rPr>
              <w:t>松原市宁江区雅达虹工业集中区</w:t>
            </w:r>
          </w:p>
        </w:tc>
        <w:tc>
          <w:tcPr>
            <w:tcW w:w="1614" w:type="dxa"/>
            <w:vAlign w:val="center"/>
          </w:tcPr>
          <w:p>
            <w:pPr>
              <w:rPr>
                <w:rFonts w:ascii="仿宋_GB2312" w:hAnsi="宋体" w:eastAsia="仿宋_GB2312"/>
                <w:sz w:val="24"/>
              </w:rPr>
            </w:pPr>
            <w:r>
              <w:rPr>
                <w:rFonts w:hint="eastAsia" w:ascii="仿宋_GB2312" w:hAnsi="宋体" w:eastAsia="仿宋_GB2312"/>
                <w:sz w:val="24"/>
              </w:rPr>
              <w:t>松原市宁江区雅达虹工业集中区</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收集、贮存、清洗处置HW49其他废物中非特定行业900-041-49含油塑料包装物，年经营规模5万吨；</w:t>
            </w:r>
          </w:p>
          <w:p>
            <w:pPr>
              <w:ind w:firstLine="480" w:firstLineChars="200"/>
              <w:rPr>
                <w:rFonts w:ascii="仿宋_GB2312" w:hAnsi="宋体" w:eastAsia="仿宋_GB2312"/>
                <w:sz w:val="24"/>
              </w:rPr>
            </w:pPr>
            <w:r>
              <w:rPr>
                <w:rFonts w:hint="eastAsia" w:ascii="仿宋_GB2312" w:hAnsi="宋体" w:eastAsia="仿宋_GB2312"/>
                <w:sz w:val="24"/>
              </w:rPr>
              <w:t>收集、贮存、利用HW08废矿物油与含矿物油废物中071-001-08、071-002-08、072-001-08、251-001-08、251-002-08、251-003-08、251-004-08、251-005-08、251-006-08、251-010-08、251-011-08、900-199-08、900-203-08、900-204-08、900-210-08、900-213-08、900-215-08、900-221-08、900-249-08，HW49其他废物中900-042-49（仅限环境事故含油废物处置过程中产生的低含油废物），年经营规模15万吨。</w:t>
            </w:r>
          </w:p>
        </w:tc>
        <w:tc>
          <w:tcPr>
            <w:tcW w:w="2126" w:type="dxa"/>
            <w:vAlign w:val="center"/>
          </w:tcPr>
          <w:p>
            <w:pPr>
              <w:rPr>
                <w:rFonts w:ascii="仿宋_GB2312" w:hAnsi="宋体" w:eastAsia="仿宋_GB2312"/>
                <w:sz w:val="24"/>
              </w:rPr>
            </w:pPr>
            <w:r>
              <w:rPr>
                <w:rFonts w:hint="eastAsia" w:ascii="仿宋_GB2312" w:hAnsi="宋体" w:eastAsia="仿宋_GB2312"/>
                <w:sz w:val="24"/>
              </w:rPr>
              <w:t>2021年10月19日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2021年10月19日至2022年10月18日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柏松海</w:t>
            </w:r>
          </w:p>
        </w:tc>
        <w:tc>
          <w:tcPr>
            <w:tcW w:w="1842" w:type="dxa"/>
            <w:vAlign w:val="center"/>
          </w:tcPr>
          <w:p>
            <w:pPr>
              <w:jc w:val="center"/>
              <w:rPr>
                <w:rFonts w:ascii="仿宋_GB2312" w:hAnsi="宋体" w:eastAsia="仿宋_GB2312"/>
                <w:sz w:val="24"/>
              </w:rPr>
            </w:pPr>
            <w:r>
              <w:rPr>
                <w:rFonts w:ascii="仿宋_GB2312" w:hAnsi="宋体" w:eastAsia="仿宋_GB2312"/>
                <w:sz w:val="24"/>
              </w:rPr>
              <w:t>15326494444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ascii="仿宋_GB2312" w:hAnsi="宋体" w:eastAsia="仿宋_GB2312"/>
                <w:sz w:val="24"/>
              </w:rPr>
              <w:t>2202030088</w:t>
            </w:r>
          </w:p>
        </w:tc>
        <w:tc>
          <w:tcPr>
            <w:tcW w:w="1536" w:type="dxa"/>
            <w:vAlign w:val="center"/>
          </w:tcPr>
          <w:p>
            <w:pPr>
              <w:rPr>
                <w:rFonts w:ascii="仿宋_GB2312" w:hAnsi="宋体" w:eastAsia="仿宋_GB2312"/>
                <w:sz w:val="24"/>
              </w:rPr>
            </w:pPr>
            <w:r>
              <w:rPr>
                <w:rFonts w:hint="eastAsia" w:ascii="仿宋_GB2312" w:hAnsi="宋体" w:eastAsia="仿宋_GB2312"/>
                <w:sz w:val="24"/>
              </w:rPr>
              <w:t>吉林市共进工贸有限公司</w:t>
            </w:r>
          </w:p>
        </w:tc>
        <w:tc>
          <w:tcPr>
            <w:tcW w:w="1080" w:type="dxa"/>
            <w:vAlign w:val="center"/>
          </w:tcPr>
          <w:p>
            <w:pPr>
              <w:rPr>
                <w:rFonts w:ascii="仿宋_GB2312" w:hAnsi="宋体" w:eastAsia="仿宋_GB2312"/>
                <w:sz w:val="24"/>
              </w:rPr>
            </w:pPr>
            <w:r>
              <w:rPr>
                <w:rFonts w:hint="eastAsia" w:ascii="仿宋_GB2312" w:hAnsi="宋体" w:eastAsia="仿宋_GB2312"/>
                <w:sz w:val="24"/>
              </w:rPr>
              <w:t>李洪忠</w:t>
            </w:r>
          </w:p>
        </w:tc>
        <w:tc>
          <w:tcPr>
            <w:tcW w:w="1440" w:type="dxa"/>
            <w:vAlign w:val="center"/>
          </w:tcPr>
          <w:p>
            <w:pPr>
              <w:rPr>
                <w:rFonts w:ascii="仿宋_GB2312" w:hAnsi="宋体" w:eastAsia="仿宋_GB2312"/>
                <w:sz w:val="24"/>
              </w:rPr>
            </w:pPr>
            <w:r>
              <w:rPr>
                <w:rFonts w:hint="eastAsia" w:ascii="仿宋_GB2312" w:hAnsi="宋体" w:eastAsia="仿宋_GB2312"/>
                <w:sz w:val="24"/>
              </w:rPr>
              <w:t>吉林市龙潭区龙北街1288号</w:t>
            </w:r>
          </w:p>
        </w:tc>
        <w:tc>
          <w:tcPr>
            <w:tcW w:w="1614" w:type="dxa"/>
            <w:vAlign w:val="center"/>
          </w:tcPr>
          <w:p>
            <w:pPr>
              <w:rPr>
                <w:rFonts w:ascii="仿宋_GB2312" w:hAnsi="宋体" w:eastAsia="仿宋_GB2312"/>
                <w:sz w:val="24"/>
              </w:rPr>
            </w:pPr>
            <w:r>
              <w:rPr>
                <w:rFonts w:hint="eastAsia" w:ascii="仿宋_GB2312" w:hAnsi="宋体" w:eastAsia="仿宋_GB2312"/>
                <w:sz w:val="24"/>
              </w:rPr>
              <w:t>吉林市龙潭区龙北街1288号</w:t>
            </w:r>
          </w:p>
        </w:tc>
        <w:tc>
          <w:tcPr>
            <w:tcW w:w="7230" w:type="dxa"/>
            <w:vAlign w:val="center"/>
          </w:tcPr>
          <w:p>
            <w:pPr>
              <w:ind w:firstLine="480" w:firstLineChars="200"/>
              <w:rPr>
                <w:rFonts w:ascii="仿宋_GB2312" w:hAnsi="宋体" w:eastAsia="仿宋_GB2312"/>
                <w:sz w:val="24"/>
              </w:rPr>
            </w:pPr>
            <w:r>
              <w:rPr>
                <w:rFonts w:hint="eastAsia" w:ascii="仿宋_GB2312" w:hAnsi="宋体" w:eastAsia="仿宋_GB2312"/>
                <w:sz w:val="24"/>
              </w:rPr>
              <w:t>收集、贮存、利用HW49其他废物中石墨及其他非金属矿物制品制造行业309-001-49，年经营规模2500吨。</w:t>
            </w:r>
          </w:p>
        </w:tc>
        <w:tc>
          <w:tcPr>
            <w:tcW w:w="2126" w:type="dxa"/>
            <w:vAlign w:val="center"/>
          </w:tcPr>
          <w:p>
            <w:pPr>
              <w:rPr>
                <w:rFonts w:ascii="仿宋_GB2312" w:hAnsi="宋体" w:eastAsia="仿宋_GB2312"/>
                <w:sz w:val="24"/>
              </w:rPr>
            </w:pPr>
            <w:r>
              <w:rPr>
                <w:rFonts w:hint="eastAsia" w:ascii="仿宋_GB2312" w:hAnsi="宋体" w:eastAsia="仿宋_GB2312"/>
                <w:sz w:val="24"/>
              </w:rPr>
              <w:t>2021年10月19日</w:t>
            </w:r>
          </w:p>
        </w:tc>
        <w:tc>
          <w:tcPr>
            <w:tcW w:w="2410" w:type="dxa"/>
            <w:vAlign w:val="center"/>
          </w:tcPr>
          <w:p>
            <w:pPr>
              <w:rPr>
                <w:rFonts w:ascii="仿宋_GB2312" w:hAnsi="宋体" w:eastAsia="仿宋_GB2312"/>
                <w:sz w:val="24"/>
              </w:rPr>
            </w:pPr>
            <w:r>
              <w:rPr>
                <w:rFonts w:hint="eastAsia" w:ascii="仿宋_GB2312" w:hAnsi="宋体" w:eastAsia="仿宋_GB2312"/>
                <w:sz w:val="24"/>
              </w:rPr>
              <w:t>2021年10月19日至2026年10月18日</w:t>
            </w:r>
          </w:p>
        </w:tc>
        <w:tc>
          <w:tcPr>
            <w:tcW w:w="1134" w:type="dxa"/>
            <w:vAlign w:val="center"/>
          </w:tcPr>
          <w:p>
            <w:pPr>
              <w:jc w:val="center"/>
              <w:rPr>
                <w:rFonts w:ascii="仿宋_GB2312" w:hAnsi="宋体" w:eastAsia="仿宋_GB2312"/>
                <w:sz w:val="24"/>
              </w:rPr>
            </w:pPr>
            <w:r>
              <w:rPr>
                <w:rFonts w:hint="eastAsia" w:ascii="仿宋_GB2312" w:hAnsi="宋体" w:eastAsia="仿宋_GB2312"/>
                <w:sz w:val="24"/>
              </w:rPr>
              <w:t>赵为</w:t>
            </w:r>
          </w:p>
        </w:tc>
        <w:tc>
          <w:tcPr>
            <w:tcW w:w="1842" w:type="dxa"/>
            <w:vAlign w:val="center"/>
          </w:tcPr>
          <w:p>
            <w:pPr>
              <w:jc w:val="center"/>
              <w:rPr>
                <w:rFonts w:ascii="仿宋_GB2312" w:hAnsi="宋体" w:eastAsia="仿宋_GB2312"/>
                <w:sz w:val="24"/>
              </w:rPr>
            </w:pPr>
            <w:r>
              <w:rPr>
                <w:rFonts w:ascii="仿宋_GB2312" w:hAnsi="宋体" w:eastAsia="仿宋_GB2312"/>
                <w:sz w:val="24"/>
              </w:rPr>
              <w:t>15043207179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ascii="仿宋_GB2312" w:hAnsi="宋体" w:eastAsia="仿宋_GB2312"/>
                <w:sz w:val="24"/>
              </w:rPr>
            </w:pPr>
            <w:r>
              <w:rPr>
                <w:rFonts w:hint="eastAsia" w:ascii="仿宋_GB2312" w:hAnsi="宋体" w:eastAsia="仿宋_GB2312"/>
                <w:sz w:val="24"/>
              </w:rPr>
              <w:t>2224030188</w:t>
            </w:r>
          </w:p>
        </w:tc>
        <w:tc>
          <w:tcPr>
            <w:tcW w:w="1536" w:type="dxa"/>
            <w:vAlign w:val="center"/>
          </w:tcPr>
          <w:p>
            <w:pPr>
              <w:rPr>
                <w:rFonts w:hint="eastAsia" w:ascii="仿宋_GB2312" w:hAnsi="宋体" w:eastAsia="仿宋_GB2312"/>
                <w:sz w:val="24"/>
              </w:rPr>
            </w:pPr>
            <w:r>
              <w:rPr>
                <w:rFonts w:hint="eastAsia" w:ascii="仿宋_GB2312" w:hAnsi="宋体" w:eastAsia="仿宋_GB2312"/>
                <w:sz w:val="24"/>
              </w:rPr>
              <w:t>凯莱英医药化学（吉林）技术有限公司</w:t>
            </w:r>
          </w:p>
        </w:tc>
        <w:tc>
          <w:tcPr>
            <w:tcW w:w="1080" w:type="dxa"/>
            <w:vAlign w:val="center"/>
          </w:tcPr>
          <w:p>
            <w:pPr>
              <w:rPr>
                <w:rFonts w:hint="eastAsia" w:ascii="仿宋_GB2312" w:hAnsi="宋体" w:eastAsia="仿宋_GB2312"/>
                <w:sz w:val="24"/>
              </w:rPr>
            </w:pPr>
            <w:r>
              <w:rPr>
                <w:rFonts w:hint="eastAsia" w:ascii="仿宋_GB2312" w:hAnsi="宋体" w:eastAsia="仿宋_GB2312"/>
                <w:sz w:val="24"/>
              </w:rPr>
              <w:t>朱凤军</w:t>
            </w:r>
          </w:p>
        </w:tc>
        <w:tc>
          <w:tcPr>
            <w:tcW w:w="1440" w:type="dxa"/>
            <w:vAlign w:val="center"/>
          </w:tcPr>
          <w:p>
            <w:pPr>
              <w:rPr>
                <w:rFonts w:hint="eastAsia" w:ascii="仿宋_GB2312" w:hAnsi="宋体" w:eastAsia="仿宋_GB2312"/>
                <w:sz w:val="24"/>
              </w:rPr>
            </w:pPr>
            <w:r>
              <w:rPr>
                <w:rFonts w:hint="eastAsia" w:ascii="仿宋_GB2312" w:hAnsi="宋体" w:eastAsia="仿宋_GB2312"/>
                <w:sz w:val="24"/>
              </w:rPr>
              <w:t>吉林省敦化经济开发区</w:t>
            </w:r>
          </w:p>
        </w:tc>
        <w:tc>
          <w:tcPr>
            <w:tcW w:w="1614" w:type="dxa"/>
            <w:vAlign w:val="center"/>
          </w:tcPr>
          <w:p>
            <w:pPr>
              <w:rPr>
                <w:rFonts w:hint="eastAsia" w:ascii="仿宋_GB2312" w:hAnsi="宋体" w:eastAsia="仿宋_GB2312"/>
                <w:sz w:val="24"/>
              </w:rPr>
            </w:pPr>
            <w:r>
              <w:rPr>
                <w:rFonts w:hint="eastAsia" w:ascii="仿宋_GB2312" w:hAnsi="宋体" w:eastAsia="仿宋_GB2312"/>
                <w:sz w:val="24"/>
              </w:rPr>
              <w:t>吉林省敦化医药产业园启动区化学医药生产功能区内</w:t>
            </w:r>
          </w:p>
        </w:tc>
        <w:tc>
          <w:tcPr>
            <w:tcW w:w="7230" w:type="dxa"/>
            <w:vAlign w:val="center"/>
          </w:tcPr>
          <w:p>
            <w:pPr>
              <w:ind w:firstLine="480" w:firstLineChars="200"/>
              <w:rPr>
                <w:rFonts w:hint="eastAsia" w:ascii="仿宋_GB2312" w:hAnsi="宋体" w:eastAsia="仿宋_GB2312"/>
                <w:sz w:val="24"/>
              </w:rPr>
            </w:pPr>
            <w:r>
              <w:rPr>
                <w:rFonts w:hint="eastAsia" w:ascii="仿宋_GB2312" w:hAnsi="宋体" w:eastAsia="仿宋_GB2312"/>
                <w:sz w:val="24"/>
              </w:rPr>
              <w:t>收集、贮存、焚烧处置吉林凯莱英医药化学有限公司(一厂)和吉林凯莱英制药有限公司(二厂)产生的HW02医药废物中271-002-02、271-005-02、276-001-02、276-002-02、276-005-02，HW06废有机溶剂与含有机溶剂废物中900-402-06、900-404-06、900-407-06，HW14新化学物质废物中900-017-14，HW49其他废物中900-047-49、772-006-49，年经营规模61000吨。</w:t>
            </w:r>
          </w:p>
          <w:p>
            <w:pPr>
              <w:ind w:firstLine="480" w:firstLineChars="200"/>
              <w:rPr>
                <w:rFonts w:hint="eastAsia" w:ascii="仿宋_GB2312" w:hAnsi="宋体" w:eastAsia="仿宋_GB2312"/>
                <w:sz w:val="24"/>
              </w:rPr>
            </w:pPr>
          </w:p>
        </w:tc>
        <w:tc>
          <w:tcPr>
            <w:tcW w:w="2126" w:type="dxa"/>
            <w:vAlign w:val="center"/>
          </w:tcPr>
          <w:p>
            <w:pPr>
              <w:rPr>
                <w:rFonts w:hint="eastAsia" w:ascii="仿宋_GB2312" w:hAnsi="宋体" w:eastAsia="仿宋_GB2312"/>
                <w:sz w:val="24"/>
              </w:rPr>
            </w:pPr>
            <w:r>
              <w:rPr>
                <w:rFonts w:hint="eastAsia" w:ascii="仿宋_GB2312" w:hAnsi="宋体" w:eastAsia="仿宋_GB2312"/>
                <w:sz w:val="24"/>
              </w:rPr>
              <w:t>2021年11月15日</w:t>
            </w:r>
          </w:p>
        </w:tc>
        <w:tc>
          <w:tcPr>
            <w:tcW w:w="2410" w:type="dxa"/>
            <w:vAlign w:val="center"/>
          </w:tcPr>
          <w:p>
            <w:pPr>
              <w:rPr>
                <w:rFonts w:hint="eastAsia" w:ascii="仿宋_GB2312" w:hAnsi="宋体" w:eastAsia="仿宋_GB2312"/>
                <w:sz w:val="24"/>
              </w:rPr>
            </w:pPr>
            <w:r>
              <w:rPr>
                <w:rFonts w:hint="eastAsia" w:ascii="仿宋_GB2312" w:hAnsi="宋体" w:eastAsia="仿宋_GB2312"/>
                <w:sz w:val="24"/>
              </w:rPr>
              <w:t>2021年11月15日至2022年11月14日</w:t>
            </w:r>
          </w:p>
        </w:tc>
        <w:tc>
          <w:tcPr>
            <w:tcW w:w="1134" w:type="dxa"/>
            <w:vAlign w:val="center"/>
          </w:tcPr>
          <w:p>
            <w:pPr>
              <w:jc w:val="center"/>
              <w:rPr>
                <w:rFonts w:hint="eastAsia" w:ascii="仿宋_GB2312" w:hAnsi="宋体" w:eastAsia="仿宋_GB2312"/>
                <w:sz w:val="24"/>
                <w:lang w:eastAsia="zh-CN"/>
              </w:rPr>
            </w:pPr>
            <w:r>
              <w:rPr>
                <w:rFonts w:hint="eastAsia" w:ascii="仿宋_GB2312" w:hAnsi="宋体" w:eastAsia="仿宋_GB2312"/>
                <w:sz w:val="24"/>
                <w:lang w:eastAsia="zh-CN"/>
              </w:rPr>
              <w:t>姜龙</w:t>
            </w:r>
          </w:p>
        </w:tc>
        <w:tc>
          <w:tcPr>
            <w:tcW w:w="1842" w:type="dxa"/>
            <w:vAlign w:val="center"/>
          </w:tcPr>
          <w:p>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15143362255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hint="eastAsia" w:ascii="仿宋_GB2312" w:hAnsi="仿宋" w:eastAsia="仿宋_GB2312"/>
                <w:sz w:val="32"/>
                <w:szCs w:val="32"/>
              </w:rPr>
            </w:pPr>
            <w:r>
              <w:rPr>
                <w:rFonts w:hint="eastAsia" w:ascii="仿宋_GB2312" w:hAnsi="宋体" w:eastAsia="仿宋_GB2312"/>
                <w:sz w:val="24"/>
              </w:rPr>
              <w:t>2205810189</w:t>
            </w:r>
          </w:p>
        </w:tc>
        <w:tc>
          <w:tcPr>
            <w:tcW w:w="1536" w:type="dxa"/>
            <w:vAlign w:val="center"/>
          </w:tcPr>
          <w:p>
            <w:pPr>
              <w:rPr>
                <w:rFonts w:hint="eastAsia" w:ascii="仿宋_GB2312" w:hAnsi="宋体" w:eastAsia="仿宋_GB2312"/>
                <w:sz w:val="24"/>
              </w:rPr>
            </w:pPr>
            <w:r>
              <w:rPr>
                <w:rFonts w:hint="eastAsia" w:ascii="仿宋_GB2312" w:hAnsi="宋体" w:eastAsia="仿宋_GB2312"/>
                <w:sz w:val="24"/>
              </w:rPr>
              <w:t>吉林省泽盛环保工程有限公司</w:t>
            </w:r>
          </w:p>
        </w:tc>
        <w:tc>
          <w:tcPr>
            <w:tcW w:w="1080" w:type="dxa"/>
            <w:vAlign w:val="center"/>
          </w:tcPr>
          <w:p>
            <w:pPr>
              <w:rPr>
                <w:rFonts w:hint="eastAsia" w:ascii="仿宋_GB2312" w:hAnsi="宋体" w:eastAsia="仿宋_GB2312"/>
                <w:sz w:val="24"/>
              </w:rPr>
            </w:pPr>
            <w:r>
              <w:rPr>
                <w:rFonts w:hint="eastAsia" w:ascii="仿宋_GB2312" w:hAnsi="宋体" w:eastAsia="仿宋_GB2312"/>
                <w:sz w:val="24"/>
              </w:rPr>
              <w:t>梁海波</w:t>
            </w:r>
          </w:p>
        </w:tc>
        <w:tc>
          <w:tcPr>
            <w:tcW w:w="1440" w:type="dxa"/>
            <w:vAlign w:val="center"/>
          </w:tcPr>
          <w:p>
            <w:pPr>
              <w:rPr>
                <w:rFonts w:hint="eastAsia" w:ascii="仿宋_GB2312" w:hAnsi="宋体" w:eastAsia="仿宋_GB2312"/>
                <w:sz w:val="24"/>
              </w:rPr>
            </w:pPr>
            <w:r>
              <w:rPr>
                <w:rFonts w:hint="eastAsia" w:ascii="仿宋_GB2312" w:hAnsi="宋体" w:eastAsia="仿宋_GB2312"/>
                <w:sz w:val="24"/>
              </w:rPr>
              <w:t>梅河口市青海路与万隆大街交汇南侧3-026-6-1-1</w:t>
            </w:r>
          </w:p>
        </w:tc>
        <w:tc>
          <w:tcPr>
            <w:tcW w:w="1614" w:type="dxa"/>
            <w:vAlign w:val="center"/>
          </w:tcPr>
          <w:p>
            <w:pPr>
              <w:rPr>
                <w:rFonts w:hint="eastAsia" w:ascii="仿宋_GB2312" w:hAnsi="宋体" w:eastAsia="仿宋_GB2312"/>
                <w:sz w:val="24"/>
              </w:rPr>
            </w:pPr>
            <w:r>
              <w:rPr>
                <w:rFonts w:hint="eastAsia" w:ascii="仿宋_GB2312" w:hAnsi="宋体" w:eastAsia="仿宋_GB2312"/>
                <w:sz w:val="24"/>
              </w:rPr>
              <w:t>梅河口市康大营镇北五块石村南侧810m处</w:t>
            </w:r>
          </w:p>
        </w:tc>
        <w:tc>
          <w:tcPr>
            <w:tcW w:w="7230" w:type="dxa"/>
            <w:vAlign w:val="center"/>
          </w:tcPr>
          <w:p>
            <w:pPr>
              <w:ind w:firstLine="480" w:firstLineChars="200"/>
              <w:rPr>
                <w:rFonts w:hint="eastAsia" w:ascii="仿宋_GB2312" w:hAnsi="宋体" w:eastAsia="仿宋_GB2312"/>
                <w:sz w:val="24"/>
              </w:rPr>
            </w:pPr>
            <w:r>
              <w:rPr>
                <w:rFonts w:hint="eastAsia" w:ascii="仿宋_GB2312" w:hAnsi="宋体" w:eastAsia="仿宋_GB2312"/>
                <w:sz w:val="24"/>
              </w:rPr>
              <w:t>收集、贮存、物化处理HW04农药废物中263-007-04、263-009-04，年经营规模500吨；HW06废有机溶剂与含有机溶剂废物中900-401-06、900-402-06、900-404-06，年经营规模500吨；HW08废矿物油与含矿物油废物中251-001-08、251-003-08、900-210-08、900-213-08至900-221-08、900-249-08，年经营规模1000吨；HW09油/水、烃/水混合物或乳化液中900-005-09、900-006-09、900-007-09，年经营规模5000吨；HW12染料、涂料废物中264-009-12至264-013-12、900-250-12至900-256-12、900-299-12，年经营规模3300吨；HW17表面处理废物中336-050-17、336-052-17至336-060-17、336-062-17至336-064-17、336-066-17、336-069-17、336-101-17，年经营规模3500吨；HW32无机氟化物废物中900-026-32，年经营规模700吨；HW33无机氰化物废物中336-104-33、900-027-33至900-029-33，年经营规模500吨；HW34废酸中251-014-34、264-013-34、261-057-34、261-058-34、313-001-34、336-105-34、398-005-34、398-006-34、398-007-34、900-300-34至900-308-34、900-349-34，年经营规模10000吨；HW35废碱中251-015-35、261-059-35、193-003-35、221-002-35、900-350-35至900-356-35、900-399-35，年经营规模3000吨；HW49其他废物中900-042-49、900-047-49、900-999-49，年经营规模1000吨。共计经营规模29000吨。</w:t>
            </w:r>
          </w:p>
          <w:p>
            <w:pPr>
              <w:ind w:firstLine="480" w:firstLineChars="200"/>
              <w:rPr>
                <w:rFonts w:hint="eastAsia" w:ascii="仿宋_GB2312" w:hAnsi="宋体" w:eastAsia="仿宋_GB2312"/>
                <w:sz w:val="24"/>
              </w:rPr>
            </w:pPr>
            <w:r>
              <w:rPr>
                <w:rFonts w:hint="eastAsia" w:ascii="仿宋_GB2312" w:hAnsi="宋体" w:eastAsia="仿宋_GB2312"/>
                <w:sz w:val="24"/>
              </w:rPr>
              <w:t>收集、贮存、焚烧处置HW02医药废物，HW03废药物、药品，HW04农药废物，HW05木材防腐剂废物，HW06废有机溶剂与含有机溶剂废物，HW08废矿物油与含矿物油废物，HW09油/水、烃/水混合物或乳化液，HW11精(蒸)馏残渣，HW12染料、涂料废物，HW13有机树脂类废物，HW14新化学物质废物，HW16感光材料废物，HW37有机磷化合物废物，HW38有机氰化物废物，HW39含酚废物，HW40含醚废物，HW45含有机卤化物废物，HW49其他废物中309-001-49、900-039-49、900-041-49、900-042-49、900-046-49、900-047-49、900-999-49，HW50废催化剂中251-016-50、251-017-50、251-018-50、251-019-50、261-151-50至261-183-50、263-013-50、271-006-50、275-009-50、276-006-50、900-049-50，年经营规模20000吨。</w:t>
            </w:r>
          </w:p>
          <w:p>
            <w:pPr>
              <w:ind w:firstLine="480" w:firstLineChars="200"/>
              <w:rPr>
                <w:rFonts w:hint="eastAsia" w:ascii="仿宋_GB2312" w:hAnsi="宋体" w:eastAsia="仿宋_GB2312"/>
                <w:sz w:val="24"/>
              </w:rPr>
            </w:pPr>
            <w:r>
              <w:rPr>
                <w:rFonts w:hint="eastAsia" w:ascii="仿宋_GB2312" w:hAnsi="宋体" w:eastAsia="仿宋_GB2312"/>
                <w:sz w:val="24"/>
              </w:rPr>
              <w:t>收集、贮存、填埋处置HW02医药废物中271-001-02至271-004-02、272-001-02、272-003-02、272-005-02、275-001-02、275-002-02、275-003-02、275-004-02、276-004-02，年经营规模500吨；HW03废药物、药品中900-002-03，年经营规模50吨；HW04农药废物中263-006-04至263-008-04、263-010-04、263-011-04，年经营规模200吨；HW05木材防腐剂废物中201-001-05至201-003-05，年经营规模100吨；HW07热处理含氰废物中336-001-07至336-005-07、336-049-07，年经营规模500吨；HW08废矿物油与含矿物油废物中251-003-08、251-004-08、251-011-08、251-012-08、900-210-08、900-213-08、900-215-08，年经营规模2500吨；HW12染料、涂料废物中264-002-12至264-009-12、264-012-12，年经营规模1000吨；HW13有机树脂类废物中265-103-13、265-104-13、900-015-13，年经营规模500吨；HW14新化学物质废物中900-017-14，年经营规模200吨；HW16感光材料废物中266-009-16、266-010-16、231-001-16、231-002-16、398-001-16、873-001-16、806-001-16、900-019-16，年经营规模200吨；HW17表面处理废物中336-050-17至336-064-17、336-066-17至336-069-17、336-100-17、336-101-17，年经营规模12000吨；HW18焚烧处置残渣中772-002-18、772-003-18、772-004-18、772-005-18，年经营规模15000吨；HW19含金属羰基化合物废物中900-020-19，年经营规模1000吨；HW20含铍废物中261-040-20，年经营规模200吨；HW21含铬废物中193-001-21、193-002-21、261-041-21至261-044-21、261-137-21、261-138-21、314-001-21至314-003-21、336-100-21、398-002-21，年经营规模2000吨；HW22含铜废物中304-001-22、398-005-22、398-051-22，年经营规模3000吨；HW23含锌废物中312-001-23、336-103-23、384-001-23、 900-021-23，年经营规模3000吨；HW24含砷废物中261-139-24，年经营规模1000吨；HW25含硒废物中261-045-25，年经营规模200吨；HW26含镉废物中384-002-26，年经营规模1000吨；HW27含锑废物中261-046-27、261-048-27，年经营规模200吨；HW28含碲废物中261-050-28，年经营规模200吨；HW29含汞废物中072-002-29、091-003-29、322-002-29、231-007-29、261-051-29至261-054-29、265-001-29、265-002-29、265-004-29、321-030-29、321-033-29、321-103-29、384-003-29、387-001-29、401-001-29、900-022-29至900-024-29；900-452-29，年经营规模1000吨；HW30含铊废物中261-055-30，年经营规模200吨；HW31含铅废物中304-002-31、384-004-31、243-001-31、900-052-31、900-025-31，年经营规模2000吨；HW34废酸中251-014-34、261-057-34、900-349-34，年经营规模200吨；HW35废碱中251-015-35、261-059-35、900-399-35，年经营规模500吨；HW36石棉废物中109-001-36、261-060-36、302-001-36、308-001-36、367-001-36、373-002-36、900-030-36、900-031-36、900-032-36，年经营规模3000吨；HW46含镍废物中261-087-46、384-005-46、900-037-46，年经营规模2000吨；HW47含钡废物中261-088-47、336-106-47，年经营规模200吨；HW48有色金属冶炼废物中091-001-48、091-002-48、321-002-48、321-031-48、321-032-48、321-003-48至321-014-48、321-016-48至321-025-48、321-034-48、321-027-48、321-028-48、321-029-48、323-001-48，年经营规模6000吨；HW49其他废物中309-001-49、772-006-49、900-039-49、900-041-49、900-042-49、900-046-49、900-047-49、900-999-49，年经营规模4350吨；HW50废催化剂中251-016-50、251-017-50、251-018-50、251-019-50、261-151-50至261-183-50、263-013-50、271-006-50、275-009-50、276-006-50、772-007-50、900-049-50，年经营规模12000吨。总计年经营规模76000t。</w:t>
            </w:r>
          </w:p>
          <w:p>
            <w:pPr>
              <w:ind w:firstLine="480" w:firstLineChars="200"/>
              <w:rPr>
                <w:rFonts w:hint="eastAsia" w:ascii="仿宋_GB2312" w:hAnsi="宋体" w:eastAsia="仿宋_GB2312"/>
                <w:sz w:val="24"/>
              </w:rPr>
            </w:pPr>
            <w:r>
              <w:rPr>
                <w:rFonts w:hint="eastAsia" w:ascii="仿宋_GB2312" w:hAnsi="宋体" w:eastAsia="仿宋_GB2312"/>
                <w:sz w:val="24"/>
              </w:rPr>
              <w:t>收集、贮存、清洗处置HW49其他废物中非特定行业900-041-49含有或沾染毒性危险废物的废弃包装桶，年经营规模21万只(5000吨)。</w:t>
            </w:r>
          </w:p>
          <w:p>
            <w:pPr>
              <w:ind w:firstLine="480" w:firstLineChars="200"/>
              <w:rPr>
                <w:rFonts w:hint="eastAsia" w:ascii="仿宋_GB2312" w:hAnsi="宋体" w:eastAsia="仿宋_GB2312"/>
                <w:sz w:val="24"/>
              </w:rPr>
            </w:pPr>
          </w:p>
        </w:tc>
        <w:tc>
          <w:tcPr>
            <w:tcW w:w="2126" w:type="dxa"/>
            <w:vAlign w:val="center"/>
          </w:tcPr>
          <w:p>
            <w:pPr>
              <w:rPr>
                <w:rFonts w:hint="eastAsia" w:ascii="仿宋_GB2312" w:hAnsi="宋体" w:eastAsia="仿宋_GB2312"/>
                <w:sz w:val="24"/>
              </w:rPr>
            </w:pPr>
            <w:r>
              <w:rPr>
                <w:rFonts w:hint="eastAsia" w:ascii="仿宋_GB2312" w:hAnsi="宋体" w:eastAsia="仿宋_GB2312"/>
                <w:sz w:val="24"/>
              </w:rPr>
              <w:t>2021年11月22日</w:t>
            </w:r>
          </w:p>
        </w:tc>
        <w:tc>
          <w:tcPr>
            <w:tcW w:w="2410" w:type="dxa"/>
            <w:vAlign w:val="center"/>
          </w:tcPr>
          <w:p>
            <w:pPr>
              <w:rPr>
                <w:rFonts w:hint="eastAsia" w:ascii="仿宋_GB2312" w:hAnsi="宋体" w:eastAsia="仿宋_GB2312"/>
                <w:sz w:val="24"/>
              </w:rPr>
            </w:pPr>
            <w:r>
              <w:rPr>
                <w:rFonts w:hint="eastAsia" w:ascii="仿宋_GB2312" w:hAnsi="宋体" w:eastAsia="仿宋_GB2312"/>
                <w:sz w:val="24"/>
              </w:rPr>
              <w:t>2021年11月22日至2022年11月21日</w:t>
            </w:r>
          </w:p>
        </w:tc>
        <w:tc>
          <w:tcPr>
            <w:tcW w:w="1134" w:type="dxa"/>
            <w:vAlign w:val="center"/>
          </w:tcPr>
          <w:p>
            <w:pPr>
              <w:jc w:val="center"/>
              <w:rPr>
                <w:rFonts w:hint="eastAsia" w:ascii="仿宋_GB2312" w:hAnsi="宋体" w:eastAsia="仿宋_GB2312"/>
                <w:sz w:val="24"/>
                <w:lang w:eastAsia="zh-CN"/>
              </w:rPr>
            </w:pPr>
            <w:r>
              <w:rPr>
                <w:rFonts w:hint="eastAsia" w:ascii="仿宋_GB2312" w:hAnsi="宋体" w:eastAsia="仿宋_GB2312"/>
                <w:sz w:val="24"/>
                <w:lang w:eastAsia="zh-CN"/>
              </w:rPr>
              <w:t>梁海波</w:t>
            </w:r>
          </w:p>
        </w:tc>
        <w:tc>
          <w:tcPr>
            <w:tcW w:w="1842" w:type="dxa"/>
            <w:vAlign w:val="center"/>
          </w:tcPr>
          <w:p>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13602570059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hint="eastAsia" w:ascii="仿宋_GB2312" w:hAnsi="宋体" w:eastAsia="仿宋_GB2312"/>
                <w:sz w:val="24"/>
              </w:rPr>
            </w:pPr>
            <w:r>
              <w:rPr>
                <w:rFonts w:hint="eastAsia" w:ascii="仿宋_GB2312" w:hAnsi="宋体" w:eastAsia="仿宋_GB2312"/>
                <w:sz w:val="24"/>
              </w:rPr>
              <w:t>2201040190</w:t>
            </w:r>
          </w:p>
        </w:tc>
        <w:tc>
          <w:tcPr>
            <w:tcW w:w="1536" w:type="dxa"/>
            <w:vAlign w:val="center"/>
          </w:tcPr>
          <w:p>
            <w:pPr>
              <w:rPr>
                <w:rFonts w:hint="eastAsia" w:ascii="仿宋_GB2312" w:hAnsi="宋体" w:eastAsia="仿宋_GB2312"/>
                <w:sz w:val="24"/>
              </w:rPr>
            </w:pPr>
            <w:r>
              <w:rPr>
                <w:rFonts w:hint="eastAsia" w:ascii="仿宋_GB2312" w:hAnsi="宋体" w:eastAsia="仿宋_GB2312"/>
                <w:sz w:val="24"/>
              </w:rPr>
              <w:t>吉林省钧亿再生物资经营有限公司</w:t>
            </w:r>
          </w:p>
        </w:tc>
        <w:tc>
          <w:tcPr>
            <w:tcW w:w="1080" w:type="dxa"/>
            <w:vAlign w:val="center"/>
          </w:tcPr>
          <w:p>
            <w:pPr>
              <w:rPr>
                <w:rFonts w:hint="eastAsia" w:ascii="仿宋_GB2312" w:hAnsi="宋体" w:eastAsia="仿宋_GB2312"/>
                <w:sz w:val="24"/>
              </w:rPr>
            </w:pPr>
            <w:r>
              <w:rPr>
                <w:rFonts w:hint="eastAsia" w:ascii="仿宋_GB2312" w:hAnsi="宋体" w:eastAsia="仿宋_GB2312"/>
                <w:sz w:val="24"/>
              </w:rPr>
              <w:t>杨军</w:t>
            </w:r>
          </w:p>
        </w:tc>
        <w:tc>
          <w:tcPr>
            <w:tcW w:w="1440" w:type="dxa"/>
            <w:vAlign w:val="center"/>
          </w:tcPr>
          <w:p>
            <w:pPr>
              <w:rPr>
                <w:rFonts w:hint="eastAsia" w:ascii="仿宋_GB2312" w:hAnsi="宋体" w:eastAsia="仿宋_GB2312"/>
                <w:sz w:val="24"/>
              </w:rPr>
            </w:pPr>
            <w:r>
              <w:rPr>
                <w:rFonts w:hint="eastAsia" w:ascii="仿宋_GB2312" w:hAnsi="宋体" w:eastAsia="仿宋_GB2312"/>
                <w:sz w:val="24"/>
              </w:rPr>
              <w:t>长春市朝阳区丙十七路吉林省恒运润滑油有限公司项目厂房-1</w:t>
            </w:r>
          </w:p>
        </w:tc>
        <w:tc>
          <w:tcPr>
            <w:tcW w:w="1614" w:type="dxa"/>
            <w:vAlign w:val="center"/>
          </w:tcPr>
          <w:p>
            <w:pPr>
              <w:rPr>
                <w:rFonts w:hint="eastAsia" w:ascii="仿宋_GB2312" w:hAnsi="宋体" w:eastAsia="仿宋_GB2312"/>
                <w:sz w:val="24"/>
              </w:rPr>
            </w:pPr>
            <w:r>
              <w:rPr>
                <w:rFonts w:hint="eastAsia" w:ascii="仿宋_GB2312" w:hAnsi="宋体" w:eastAsia="仿宋_GB2312"/>
                <w:sz w:val="24"/>
              </w:rPr>
              <w:t>长春市朝阳经济开发区阜育西街与三友路交汇处</w:t>
            </w:r>
          </w:p>
        </w:tc>
        <w:tc>
          <w:tcPr>
            <w:tcW w:w="7230" w:type="dxa"/>
            <w:vAlign w:val="center"/>
          </w:tcPr>
          <w:p>
            <w:pPr>
              <w:rPr>
                <w:rFonts w:hint="eastAsia" w:ascii="仿宋_GB2312" w:hAnsi="宋体" w:eastAsia="仿宋_GB2312"/>
                <w:sz w:val="24"/>
              </w:rPr>
            </w:pPr>
            <w:r>
              <w:rPr>
                <w:rFonts w:hint="eastAsia" w:ascii="仿宋_GB2312" w:hAnsi="宋体" w:eastAsia="仿宋_GB2312"/>
                <w:sz w:val="24"/>
              </w:rPr>
              <w:t>HW31含铅废物中非特定行业900-052-31废铅蓄电池，年经营规模2000吨</w:t>
            </w:r>
          </w:p>
        </w:tc>
        <w:tc>
          <w:tcPr>
            <w:tcW w:w="2126" w:type="dxa"/>
            <w:vAlign w:val="center"/>
          </w:tcPr>
          <w:p>
            <w:pPr>
              <w:rPr>
                <w:rFonts w:hint="eastAsia" w:ascii="仿宋_GB2312" w:hAnsi="宋体" w:eastAsia="仿宋_GB2312"/>
                <w:sz w:val="24"/>
              </w:rPr>
            </w:pPr>
            <w:r>
              <w:rPr>
                <w:rFonts w:hint="eastAsia" w:ascii="仿宋_GB2312" w:hAnsi="宋体" w:eastAsia="仿宋_GB2312"/>
                <w:sz w:val="24"/>
              </w:rPr>
              <w:t>2021年11月22日</w:t>
            </w:r>
          </w:p>
        </w:tc>
        <w:tc>
          <w:tcPr>
            <w:tcW w:w="2410" w:type="dxa"/>
            <w:vAlign w:val="center"/>
          </w:tcPr>
          <w:p>
            <w:pPr>
              <w:rPr>
                <w:rFonts w:hint="eastAsia" w:ascii="仿宋_GB2312" w:hAnsi="宋体" w:eastAsia="仿宋_GB2312"/>
                <w:sz w:val="24"/>
              </w:rPr>
            </w:pPr>
            <w:r>
              <w:rPr>
                <w:rFonts w:hint="eastAsia" w:ascii="仿宋_GB2312" w:hAnsi="宋体" w:eastAsia="仿宋_GB2312"/>
                <w:sz w:val="24"/>
              </w:rPr>
              <w:t>2021年11月22日至2024年11月21日</w:t>
            </w:r>
          </w:p>
        </w:tc>
        <w:tc>
          <w:tcPr>
            <w:tcW w:w="1134" w:type="dxa"/>
            <w:vAlign w:val="center"/>
          </w:tcPr>
          <w:p>
            <w:pPr>
              <w:jc w:val="center"/>
              <w:rPr>
                <w:rFonts w:hint="eastAsia" w:ascii="仿宋_GB2312" w:hAnsi="宋体" w:eastAsia="仿宋_GB2312"/>
                <w:sz w:val="24"/>
                <w:lang w:eastAsia="zh-CN"/>
              </w:rPr>
            </w:pPr>
            <w:r>
              <w:rPr>
                <w:rFonts w:hint="eastAsia" w:ascii="仿宋_GB2312" w:hAnsi="宋体" w:eastAsia="仿宋_GB2312"/>
                <w:sz w:val="24"/>
                <w:lang w:eastAsia="zh-CN"/>
              </w:rPr>
              <w:t>杨军</w:t>
            </w:r>
          </w:p>
        </w:tc>
        <w:tc>
          <w:tcPr>
            <w:tcW w:w="1842" w:type="dxa"/>
            <w:vAlign w:val="center"/>
          </w:tcPr>
          <w:p>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13756293333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hint="eastAsia" w:ascii="仿宋_GB2312" w:hAnsi="宋体" w:eastAsia="仿宋_GB2312"/>
                <w:sz w:val="24"/>
              </w:rPr>
            </w:pPr>
            <w:r>
              <w:rPr>
                <w:rFonts w:hint="eastAsia" w:ascii="仿宋_GB2312" w:hAnsi="宋体" w:eastAsia="仿宋_GB2312"/>
                <w:sz w:val="24"/>
              </w:rPr>
              <w:t>2202030191</w:t>
            </w:r>
          </w:p>
        </w:tc>
        <w:tc>
          <w:tcPr>
            <w:tcW w:w="1536" w:type="dxa"/>
            <w:vAlign w:val="center"/>
          </w:tcPr>
          <w:p>
            <w:pPr>
              <w:rPr>
                <w:rFonts w:hint="eastAsia" w:ascii="仿宋_GB2312" w:hAnsi="宋体" w:eastAsia="仿宋_GB2312"/>
                <w:sz w:val="24"/>
              </w:rPr>
            </w:pPr>
            <w:r>
              <w:rPr>
                <w:rFonts w:hint="eastAsia" w:ascii="仿宋_GB2312" w:hAnsi="宋体" w:eastAsia="仿宋_GB2312"/>
                <w:sz w:val="24"/>
              </w:rPr>
              <w:t>吉林天佑再生资源回收利用有限公司</w:t>
            </w:r>
          </w:p>
        </w:tc>
        <w:tc>
          <w:tcPr>
            <w:tcW w:w="1080" w:type="dxa"/>
            <w:vAlign w:val="center"/>
          </w:tcPr>
          <w:p>
            <w:pPr>
              <w:rPr>
                <w:rFonts w:hint="eastAsia" w:ascii="仿宋_GB2312" w:hAnsi="宋体" w:eastAsia="仿宋_GB2312"/>
                <w:sz w:val="24"/>
              </w:rPr>
            </w:pPr>
            <w:r>
              <w:rPr>
                <w:rFonts w:hint="eastAsia" w:ascii="仿宋_GB2312" w:hAnsi="宋体" w:eastAsia="仿宋_GB2312"/>
                <w:sz w:val="24"/>
              </w:rPr>
              <w:t>付强</w:t>
            </w:r>
          </w:p>
        </w:tc>
        <w:tc>
          <w:tcPr>
            <w:tcW w:w="1440" w:type="dxa"/>
            <w:vAlign w:val="center"/>
          </w:tcPr>
          <w:p>
            <w:pPr>
              <w:rPr>
                <w:rFonts w:hint="eastAsia" w:ascii="仿宋_GB2312" w:hAnsi="宋体" w:eastAsia="仿宋_GB2312"/>
                <w:sz w:val="24"/>
              </w:rPr>
            </w:pPr>
            <w:r>
              <w:rPr>
                <w:rFonts w:hint="eastAsia" w:ascii="仿宋_GB2312" w:hAnsi="宋体" w:eastAsia="仿宋_GB2312"/>
                <w:sz w:val="24"/>
              </w:rPr>
              <w:t>吉林市龙潭区江北乡泡子沿街1委1组</w:t>
            </w:r>
          </w:p>
        </w:tc>
        <w:tc>
          <w:tcPr>
            <w:tcW w:w="1614" w:type="dxa"/>
            <w:vAlign w:val="center"/>
          </w:tcPr>
          <w:p>
            <w:pPr>
              <w:ind w:firstLine="480" w:firstLineChars="200"/>
              <w:rPr>
                <w:rFonts w:hint="eastAsia" w:ascii="仿宋_GB2312" w:hAnsi="宋体" w:eastAsia="仿宋_GB2312"/>
                <w:sz w:val="24"/>
              </w:rPr>
            </w:pPr>
            <w:r>
              <w:rPr>
                <w:rFonts w:hint="eastAsia" w:ascii="仿宋_GB2312" w:hAnsi="宋体" w:eastAsia="仿宋_GB2312"/>
                <w:sz w:val="24"/>
              </w:rPr>
              <w:t>吉林市龙潭区江北乡泡子沿街1委1组</w:t>
            </w:r>
          </w:p>
        </w:tc>
        <w:tc>
          <w:tcPr>
            <w:tcW w:w="7230" w:type="dxa"/>
            <w:vAlign w:val="center"/>
          </w:tcPr>
          <w:p>
            <w:pPr>
              <w:rPr>
                <w:rFonts w:hint="eastAsia" w:ascii="仿宋_GB2312" w:hAnsi="宋体" w:eastAsia="仿宋_GB2312"/>
                <w:sz w:val="24"/>
              </w:rPr>
            </w:pPr>
            <w:r>
              <w:rPr>
                <w:rFonts w:hint="eastAsia" w:ascii="仿宋_GB2312" w:hAnsi="宋体" w:eastAsia="仿宋_GB2312"/>
                <w:sz w:val="24"/>
              </w:rPr>
              <w:t>HW31含铅废物中非特定行业900-052-31废铅蓄电池，年经营规模2800吨</w:t>
            </w:r>
          </w:p>
        </w:tc>
        <w:tc>
          <w:tcPr>
            <w:tcW w:w="2126" w:type="dxa"/>
            <w:vAlign w:val="center"/>
          </w:tcPr>
          <w:p>
            <w:pPr>
              <w:rPr>
                <w:rFonts w:hint="eastAsia" w:ascii="仿宋_GB2312" w:hAnsi="宋体" w:eastAsia="仿宋_GB2312"/>
                <w:sz w:val="24"/>
              </w:rPr>
            </w:pPr>
            <w:r>
              <w:rPr>
                <w:rFonts w:hint="eastAsia" w:ascii="仿宋_GB2312" w:hAnsi="宋体" w:eastAsia="仿宋_GB2312"/>
                <w:sz w:val="24"/>
              </w:rPr>
              <w:t>2021年11月24日</w:t>
            </w:r>
          </w:p>
        </w:tc>
        <w:tc>
          <w:tcPr>
            <w:tcW w:w="2410" w:type="dxa"/>
            <w:vAlign w:val="center"/>
          </w:tcPr>
          <w:p>
            <w:pPr>
              <w:rPr>
                <w:rFonts w:hint="eastAsia" w:ascii="仿宋_GB2312" w:hAnsi="宋体" w:eastAsia="仿宋_GB2312"/>
                <w:sz w:val="24"/>
              </w:rPr>
            </w:pPr>
            <w:r>
              <w:rPr>
                <w:rFonts w:hint="eastAsia" w:ascii="仿宋_GB2312" w:hAnsi="宋体" w:eastAsia="仿宋_GB2312"/>
                <w:sz w:val="24"/>
              </w:rPr>
              <w:t>2021年11月24日至2024年11月23日</w:t>
            </w:r>
          </w:p>
        </w:tc>
        <w:tc>
          <w:tcPr>
            <w:tcW w:w="1134" w:type="dxa"/>
            <w:vAlign w:val="center"/>
          </w:tcPr>
          <w:p>
            <w:pPr>
              <w:jc w:val="center"/>
              <w:rPr>
                <w:rFonts w:hint="eastAsia" w:ascii="仿宋_GB2312" w:hAnsi="宋体" w:eastAsia="仿宋_GB2312"/>
                <w:sz w:val="24"/>
                <w:lang w:eastAsia="zh-CN"/>
              </w:rPr>
            </w:pPr>
            <w:r>
              <w:rPr>
                <w:rFonts w:hint="eastAsia" w:ascii="仿宋_GB2312" w:hAnsi="宋体" w:eastAsia="仿宋_GB2312"/>
                <w:sz w:val="24"/>
                <w:lang w:eastAsia="zh-CN"/>
              </w:rPr>
              <w:t>付强</w:t>
            </w:r>
          </w:p>
        </w:tc>
        <w:tc>
          <w:tcPr>
            <w:tcW w:w="1842" w:type="dxa"/>
            <w:vAlign w:val="center"/>
          </w:tcPr>
          <w:p>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18043221822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675" w:type="dxa"/>
            <w:vAlign w:val="center"/>
          </w:tcPr>
          <w:p>
            <w:pPr>
              <w:pStyle w:val="15"/>
              <w:numPr>
                <w:ilvl w:val="0"/>
                <w:numId w:val="1"/>
              </w:numPr>
              <w:ind w:firstLineChars="0"/>
              <w:jc w:val="center"/>
              <w:rPr>
                <w:rFonts w:ascii="仿宋_GB2312" w:hAnsi="宋体" w:eastAsia="仿宋_GB2312"/>
                <w:sz w:val="24"/>
              </w:rPr>
            </w:pPr>
          </w:p>
        </w:tc>
        <w:tc>
          <w:tcPr>
            <w:tcW w:w="992" w:type="dxa"/>
            <w:vAlign w:val="center"/>
          </w:tcPr>
          <w:p>
            <w:pPr>
              <w:rPr>
                <w:rFonts w:hint="eastAsia" w:ascii="仿宋_GB2312" w:hAnsi="宋体" w:eastAsia="仿宋_GB2312"/>
                <w:sz w:val="24"/>
              </w:rPr>
            </w:pPr>
            <w:r>
              <w:rPr>
                <w:rFonts w:hint="eastAsia" w:ascii="仿宋_GB2312" w:hAnsi="宋体" w:eastAsia="仿宋_GB2312"/>
                <w:sz w:val="24"/>
              </w:rPr>
              <w:t>2224040192</w:t>
            </w:r>
          </w:p>
        </w:tc>
        <w:tc>
          <w:tcPr>
            <w:tcW w:w="1536" w:type="dxa"/>
            <w:vAlign w:val="center"/>
          </w:tcPr>
          <w:p>
            <w:pPr>
              <w:rPr>
                <w:rFonts w:hint="eastAsia" w:ascii="仿宋_GB2312" w:hAnsi="宋体" w:eastAsia="仿宋_GB2312"/>
                <w:sz w:val="24"/>
              </w:rPr>
            </w:pPr>
            <w:r>
              <w:rPr>
                <w:rFonts w:hint="eastAsia" w:ascii="仿宋_GB2312" w:hAnsi="宋体" w:eastAsia="仿宋_GB2312"/>
                <w:sz w:val="24"/>
              </w:rPr>
              <w:t>吉林紫金铜业有限公司</w:t>
            </w:r>
          </w:p>
        </w:tc>
        <w:tc>
          <w:tcPr>
            <w:tcW w:w="1080" w:type="dxa"/>
            <w:vAlign w:val="center"/>
          </w:tcPr>
          <w:p>
            <w:pPr>
              <w:rPr>
                <w:rFonts w:hint="eastAsia" w:ascii="仿宋_GB2312" w:hAnsi="宋体" w:eastAsia="仿宋_GB2312"/>
                <w:sz w:val="24"/>
              </w:rPr>
            </w:pPr>
            <w:r>
              <w:rPr>
                <w:rFonts w:hint="eastAsia" w:ascii="仿宋_GB2312" w:hAnsi="宋体" w:eastAsia="仿宋_GB2312"/>
                <w:sz w:val="24"/>
              </w:rPr>
              <w:t>周安梁</w:t>
            </w:r>
          </w:p>
        </w:tc>
        <w:tc>
          <w:tcPr>
            <w:tcW w:w="1440" w:type="dxa"/>
            <w:vAlign w:val="center"/>
          </w:tcPr>
          <w:p>
            <w:pPr>
              <w:rPr>
                <w:rFonts w:hint="eastAsia" w:ascii="仿宋_GB2312" w:hAnsi="宋体" w:eastAsia="仿宋_GB2312"/>
                <w:sz w:val="24"/>
              </w:rPr>
            </w:pPr>
            <w:r>
              <w:rPr>
                <w:rFonts w:hint="eastAsia" w:ascii="仿宋_GB2312" w:hAnsi="宋体" w:eastAsia="仿宋_GB2312"/>
                <w:sz w:val="24"/>
              </w:rPr>
              <w:t>延边州珲春市边境经济合作区18号小区</w:t>
            </w:r>
          </w:p>
        </w:tc>
        <w:tc>
          <w:tcPr>
            <w:tcW w:w="1614" w:type="dxa"/>
            <w:vAlign w:val="center"/>
          </w:tcPr>
          <w:p>
            <w:pPr>
              <w:ind w:firstLine="480" w:firstLineChars="200"/>
              <w:rPr>
                <w:rFonts w:hint="eastAsia" w:ascii="仿宋_GB2312" w:hAnsi="宋体" w:eastAsia="仿宋_GB2312"/>
                <w:sz w:val="24"/>
              </w:rPr>
            </w:pPr>
            <w:r>
              <w:rPr>
                <w:rFonts w:hint="eastAsia" w:ascii="仿宋_GB2312" w:hAnsi="宋体" w:eastAsia="仿宋_GB2312"/>
                <w:sz w:val="24"/>
              </w:rPr>
              <w:t>延边州珲春市边境经济合作区18#小区吉林紫金铜业有限公司厂区内</w:t>
            </w:r>
          </w:p>
        </w:tc>
        <w:tc>
          <w:tcPr>
            <w:tcW w:w="7230" w:type="dxa"/>
            <w:vAlign w:val="center"/>
          </w:tcPr>
          <w:p>
            <w:pPr>
              <w:rPr>
                <w:rFonts w:hint="eastAsia" w:ascii="仿宋_GB2312" w:hAnsi="宋体" w:eastAsia="仿宋_GB2312"/>
                <w:sz w:val="24"/>
              </w:rPr>
            </w:pPr>
            <w:r>
              <w:rPr>
                <w:rFonts w:hint="eastAsia" w:ascii="仿宋_GB2312" w:hAnsi="宋体" w:eastAsia="仿宋_GB2312"/>
                <w:sz w:val="24"/>
              </w:rPr>
              <w:t>收集、贮存、利用HW49其他废物中900-045-49，年经营规模30000吨</w:t>
            </w:r>
          </w:p>
        </w:tc>
        <w:tc>
          <w:tcPr>
            <w:tcW w:w="2126" w:type="dxa"/>
            <w:vAlign w:val="center"/>
          </w:tcPr>
          <w:p>
            <w:pPr>
              <w:rPr>
                <w:rFonts w:hint="eastAsia" w:ascii="仿宋_GB2312" w:hAnsi="宋体" w:eastAsia="仿宋_GB2312"/>
                <w:sz w:val="24"/>
              </w:rPr>
            </w:pPr>
            <w:r>
              <w:rPr>
                <w:rFonts w:hint="eastAsia" w:ascii="仿宋_GB2312" w:hAnsi="宋体" w:eastAsia="仿宋_GB2312"/>
                <w:sz w:val="24"/>
              </w:rPr>
              <w:t>2021年11月26日</w:t>
            </w:r>
          </w:p>
        </w:tc>
        <w:tc>
          <w:tcPr>
            <w:tcW w:w="2410" w:type="dxa"/>
            <w:vAlign w:val="center"/>
          </w:tcPr>
          <w:p>
            <w:pPr>
              <w:rPr>
                <w:rFonts w:hint="eastAsia" w:ascii="仿宋_GB2312" w:hAnsi="宋体" w:eastAsia="仿宋_GB2312"/>
                <w:sz w:val="24"/>
              </w:rPr>
            </w:pPr>
            <w:r>
              <w:rPr>
                <w:rFonts w:hint="eastAsia" w:ascii="仿宋_GB2312" w:hAnsi="宋体" w:eastAsia="仿宋_GB2312"/>
                <w:sz w:val="24"/>
              </w:rPr>
              <w:t>2021年11月26日至2022年11月25日</w:t>
            </w:r>
          </w:p>
        </w:tc>
        <w:tc>
          <w:tcPr>
            <w:tcW w:w="1134" w:type="dxa"/>
            <w:vAlign w:val="center"/>
          </w:tcPr>
          <w:p>
            <w:pPr>
              <w:jc w:val="center"/>
              <w:rPr>
                <w:rFonts w:hint="eastAsia" w:ascii="仿宋_GB2312" w:hAnsi="宋体" w:eastAsia="仿宋_GB2312"/>
                <w:sz w:val="24"/>
                <w:lang w:eastAsia="zh-CN"/>
              </w:rPr>
            </w:pPr>
            <w:r>
              <w:rPr>
                <w:rFonts w:hint="eastAsia" w:ascii="仿宋_GB2312" w:hAnsi="宋体" w:eastAsia="仿宋_GB2312"/>
                <w:sz w:val="24"/>
                <w:lang w:eastAsia="zh-CN"/>
              </w:rPr>
              <w:t>刘迪</w:t>
            </w:r>
          </w:p>
        </w:tc>
        <w:tc>
          <w:tcPr>
            <w:tcW w:w="1842" w:type="dxa"/>
            <w:vAlign w:val="center"/>
          </w:tcPr>
          <w:p>
            <w:pPr>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18843318259</w:t>
            </w:r>
            <w:bookmarkStart w:id="4" w:name="_GoBack"/>
            <w:bookmarkEnd w:id="4"/>
          </w:p>
        </w:tc>
      </w:tr>
    </w:tbl>
    <w:p/>
    <w:sectPr>
      <w:footerReference r:id="rId3" w:type="default"/>
      <w:footerReference r:id="rId4" w:type="even"/>
      <w:pgSz w:w="23814" w:h="16840" w:orient="landscape"/>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0000000000000000000"/>
    <w:charset w:val="86"/>
    <w:family w:val="modern"/>
    <w:pitch w:val="default"/>
    <w:sig w:usb0="00000000" w:usb1="00000000" w:usb2="00000010" w:usb3="00000000" w:csb0="00040000" w:csb1="00000000"/>
  </w:font>
  <w:font w:name="楷体_GB2312">
    <w:altName w:val="方正楷体_GBK"/>
    <w:panose1 w:val="00000000000000000000"/>
    <w:charset w:val="86"/>
    <w:family w:val="modern"/>
    <w:pitch w:val="default"/>
    <w:sig w:usb0="00000000" w:usb1="00000000" w:usb2="0000001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rPr>
        <w:rStyle w:val="10"/>
      </w:rPr>
      <w:fldChar w:fldCharType="begin"/>
    </w:r>
    <w:r>
      <w:rPr>
        <w:rStyle w:val="10"/>
      </w:rPr>
      <w:instrText xml:space="preserve">PAGE  </w:instrText>
    </w:r>
    <w:r>
      <w:rPr>
        <w:rStyle w:val="10"/>
      </w:rPr>
      <w:fldChar w:fldCharType="separate"/>
    </w:r>
    <w:r>
      <w:rPr>
        <w:rStyle w:val="10"/>
      </w:rPr>
      <w:t>4</w:t>
    </w:r>
    <w:r>
      <w:rPr>
        <w:rStyle w:val="10"/>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CF2A33"/>
    <w:multiLevelType w:val="multilevel"/>
    <w:tmpl w:val="46CF2A33"/>
    <w:lvl w:ilvl="0" w:tentative="0">
      <w:start w:val="1"/>
      <w:numFmt w:val="decimal"/>
      <w:suff w:val="nothing"/>
      <w:lvlText w:val="%1"/>
      <w:lvlJc w:val="left"/>
      <w:pPr>
        <w:ind w:left="840" w:hanging="84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false"/>
  <w:bordersDoNotSurroundFooter w:val="false"/>
  <w:hideSpellingErrors/>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7EF"/>
    <w:rsid w:val="000173FE"/>
    <w:rsid w:val="00026C0D"/>
    <w:rsid w:val="00075FD5"/>
    <w:rsid w:val="00081A7A"/>
    <w:rsid w:val="000B4879"/>
    <w:rsid w:val="000B53E6"/>
    <w:rsid w:val="000F100F"/>
    <w:rsid w:val="00112DE2"/>
    <w:rsid w:val="0013478D"/>
    <w:rsid w:val="00145C0A"/>
    <w:rsid w:val="00194F8D"/>
    <w:rsid w:val="001A2DBD"/>
    <w:rsid w:val="001C70DA"/>
    <w:rsid w:val="001D3DA0"/>
    <w:rsid w:val="001D513A"/>
    <w:rsid w:val="002023D0"/>
    <w:rsid w:val="00207E66"/>
    <w:rsid w:val="00233200"/>
    <w:rsid w:val="002428A6"/>
    <w:rsid w:val="00254D6D"/>
    <w:rsid w:val="00275AFC"/>
    <w:rsid w:val="0029687B"/>
    <w:rsid w:val="002E58F3"/>
    <w:rsid w:val="00312157"/>
    <w:rsid w:val="0031672D"/>
    <w:rsid w:val="00371540"/>
    <w:rsid w:val="0040136C"/>
    <w:rsid w:val="004216CA"/>
    <w:rsid w:val="00430C42"/>
    <w:rsid w:val="0044101B"/>
    <w:rsid w:val="00492090"/>
    <w:rsid w:val="004923B3"/>
    <w:rsid w:val="00495553"/>
    <w:rsid w:val="00521456"/>
    <w:rsid w:val="00522565"/>
    <w:rsid w:val="00550FE5"/>
    <w:rsid w:val="0061384D"/>
    <w:rsid w:val="0061698F"/>
    <w:rsid w:val="0063222F"/>
    <w:rsid w:val="00676BAC"/>
    <w:rsid w:val="0068124E"/>
    <w:rsid w:val="006926B6"/>
    <w:rsid w:val="00697761"/>
    <w:rsid w:val="006C5A5A"/>
    <w:rsid w:val="006E1FB4"/>
    <w:rsid w:val="00700549"/>
    <w:rsid w:val="00780D59"/>
    <w:rsid w:val="007A7ACA"/>
    <w:rsid w:val="007B356E"/>
    <w:rsid w:val="008014C0"/>
    <w:rsid w:val="00837456"/>
    <w:rsid w:val="008715B0"/>
    <w:rsid w:val="00876812"/>
    <w:rsid w:val="00881585"/>
    <w:rsid w:val="008C0BCE"/>
    <w:rsid w:val="008C5675"/>
    <w:rsid w:val="008F4430"/>
    <w:rsid w:val="00904622"/>
    <w:rsid w:val="0093146B"/>
    <w:rsid w:val="00987F35"/>
    <w:rsid w:val="009A031A"/>
    <w:rsid w:val="009A4666"/>
    <w:rsid w:val="009C0AA9"/>
    <w:rsid w:val="009C4CF5"/>
    <w:rsid w:val="009C69D9"/>
    <w:rsid w:val="009E7012"/>
    <w:rsid w:val="009F3A87"/>
    <w:rsid w:val="00A0340B"/>
    <w:rsid w:val="00A41CD3"/>
    <w:rsid w:val="00A5469A"/>
    <w:rsid w:val="00A56EC6"/>
    <w:rsid w:val="00A711DA"/>
    <w:rsid w:val="00A94EB5"/>
    <w:rsid w:val="00AF0B46"/>
    <w:rsid w:val="00AF3153"/>
    <w:rsid w:val="00B54C6A"/>
    <w:rsid w:val="00B554C7"/>
    <w:rsid w:val="00BA749B"/>
    <w:rsid w:val="00BC3B3C"/>
    <w:rsid w:val="00BF2109"/>
    <w:rsid w:val="00BF2C46"/>
    <w:rsid w:val="00C071ED"/>
    <w:rsid w:val="00C414D5"/>
    <w:rsid w:val="00C549C3"/>
    <w:rsid w:val="00C63698"/>
    <w:rsid w:val="00C671BE"/>
    <w:rsid w:val="00CA483A"/>
    <w:rsid w:val="00CA5FB4"/>
    <w:rsid w:val="00CB6FBA"/>
    <w:rsid w:val="00D03CDC"/>
    <w:rsid w:val="00D61761"/>
    <w:rsid w:val="00D9772C"/>
    <w:rsid w:val="00DA7942"/>
    <w:rsid w:val="00DB00E3"/>
    <w:rsid w:val="00DB36AB"/>
    <w:rsid w:val="00DD553F"/>
    <w:rsid w:val="00DF07EF"/>
    <w:rsid w:val="00DF28A4"/>
    <w:rsid w:val="00E11387"/>
    <w:rsid w:val="00E35AE3"/>
    <w:rsid w:val="00E47ACF"/>
    <w:rsid w:val="00E51C62"/>
    <w:rsid w:val="00E65F02"/>
    <w:rsid w:val="00E866FA"/>
    <w:rsid w:val="00EB09ED"/>
    <w:rsid w:val="00EB5B21"/>
    <w:rsid w:val="00F358BC"/>
    <w:rsid w:val="00FD6A1F"/>
    <w:rsid w:val="00FE59AF"/>
    <w:rsid w:val="00FE77D2"/>
    <w:rsid w:val="0B343CA3"/>
    <w:rsid w:val="34FD7DF8"/>
    <w:rsid w:val="512F311F"/>
    <w:rsid w:val="FFDB3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0"/>
    <w:rPr>
      <w:b/>
      <w:bCs/>
      <w:color w:val="FF0000"/>
      <w:sz w:val="48"/>
      <w:lang w:val="zh-CN"/>
    </w:rPr>
  </w:style>
  <w:style w:type="paragraph" w:styleId="3">
    <w:name w:val="Body Text Indent 2"/>
    <w:basedOn w:val="1"/>
    <w:link w:val="14"/>
    <w:qFormat/>
    <w:uiPriority w:val="0"/>
    <w:pPr>
      <w:spacing w:after="120" w:line="480" w:lineRule="auto"/>
      <w:ind w:left="420" w:leftChars="200"/>
    </w:p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lang w:val="zh-CN"/>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page number"/>
    <w:basedOn w:val="9"/>
    <w:qFormat/>
    <w:uiPriority w:val="0"/>
  </w:style>
  <w:style w:type="character" w:customStyle="1" w:styleId="11">
    <w:name w:val="页眉 Char"/>
    <w:link w:val="6"/>
    <w:qFormat/>
    <w:uiPriority w:val="0"/>
    <w:rPr>
      <w:kern w:val="2"/>
      <w:sz w:val="18"/>
      <w:szCs w:val="18"/>
    </w:rPr>
  </w:style>
  <w:style w:type="character" w:customStyle="1" w:styleId="12">
    <w:name w:val="正文文本 Char"/>
    <w:link w:val="2"/>
    <w:qFormat/>
    <w:uiPriority w:val="0"/>
    <w:rPr>
      <w:b/>
      <w:bCs/>
      <w:color w:val="FF0000"/>
      <w:kern w:val="2"/>
      <w:sz w:val="48"/>
      <w:szCs w:val="24"/>
    </w:rPr>
  </w:style>
  <w:style w:type="character" w:customStyle="1" w:styleId="13">
    <w:name w:val="批注框文本 Char"/>
    <w:link w:val="4"/>
    <w:qFormat/>
    <w:uiPriority w:val="0"/>
    <w:rPr>
      <w:kern w:val="2"/>
      <w:sz w:val="18"/>
      <w:szCs w:val="18"/>
    </w:rPr>
  </w:style>
  <w:style w:type="character" w:customStyle="1" w:styleId="14">
    <w:name w:val="正文文本缩进 2 Char"/>
    <w:link w:val="3"/>
    <w:qFormat/>
    <w:uiPriority w:val="0"/>
    <w:rPr>
      <w:kern w:val="2"/>
      <w:sz w:val="28"/>
      <w:szCs w:val="24"/>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91</Pages>
  <Words>12331</Words>
  <Characters>70292</Characters>
  <Lines>585</Lines>
  <Paragraphs>164</Paragraphs>
  <TotalTime>35</TotalTime>
  <ScaleCrop>false</ScaleCrop>
  <LinksUpToDate>false</LinksUpToDate>
  <CharactersWithSpaces>82459</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2021-11-15T14:53:00Z</dcterms:created>
  <dc:creator>jing.guo</dc:creator>
  <cp:lastModifiedBy>uos</cp:lastModifiedBy>
  <cp:lastPrinted>2018-11-13T10:18:00Z</cp:lastPrinted>
  <dcterms:modified xsi:type="dcterms:W3CDTF">2021-12-16T09:25:47Z</dcterms:modified>
  <dc:title>危险废物经营许可证发放记录</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B4BF0C6E9D7C4A99AED058A61C5F3FC4</vt:lpwstr>
  </property>
</Properties>
</file>